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8B2CD" w14:textId="2993639D" w:rsidR="00835260" w:rsidRPr="00B40DCA" w:rsidRDefault="00F938E8" w:rsidP="00B40DCA">
      <w:pPr>
        <w:rPr>
          <w:lang w:eastAsia="ru-RU"/>
        </w:rPr>
      </w:pPr>
      <w:r>
        <w:rPr>
          <w:noProof/>
          <w:lang w:val="en-US"/>
        </w:rPr>
        <w:drawing>
          <wp:inline distT="0" distB="0" distL="0" distR="0" wp14:anchorId="16614FA3" wp14:editId="2E38CC46">
            <wp:extent cx="2160000" cy="42666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bsd_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42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07CAB" w14:textId="77777777" w:rsidR="00F938E8" w:rsidRDefault="00F938E8" w:rsidP="00B40DCA">
      <w:pPr>
        <w:jc w:val="center"/>
        <w:rPr>
          <w:b/>
          <w:sz w:val="28"/>
          <w:szCs w:val="28"/>
          <w:lang w:eastAsia="ru-RU"/>
        </w:rPr>
      </w:pPr>
    </w:p>
    <w:p w14:paraId="68A3DAC2" w14:textId="54016BC6" w:rsidR="00B40DCA" w:rsidRDefault="00B40DCA" w:rsidP="00B40DCA">
      <w:pPr>
        <w:jc w:val="center"/>
        <w:rPr>
          <w:b/>
          <w:sz w:val="28"/>
          <w:szCs w:val="28"/>
          <w:lang w:eastAsia="ru-RU"/>
        </w:rPr>
      </w:pPr>
      <w:bookmarkStart w:id="0" w:name="_GoBack"/>
      <w:r w:rsidRPr="00B40DCA">
        <w:rPr>
          <w:b/>
          <w:sz w:val="28"/>
          <w:szCs w:val="28"/>
          <w:lang w:eastAsia="ru-RU"/>
        </w:rPr>
        <w:t>Соглашение о партнерстве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925"/>
      </w:tblGrid>
      <w:tr w:rsidR="00B40DCA" w:rsidRPr="00B40DCA" w14:paraId="454C4B14" w14:textId="77777777" w:rsidTr="00B40DCA">
        <w:tc>
          <w:tcPr>
            <w:tcW w:w="5210" w:type="dxa"/>
          </w:tcPr>
          <w:bookmarkEnd w:id="0"/>
          <w:p w14:paraId="4B2A3A15" w14:textId="6E9B3B50" w:rsidR="00B40DCA" w:rsidRPr="00B40DCA" w:rsidRDefault="00B40DCA" w:rsidP="00B40DCA">
            <w:pPr>
              <w:rPr>
                <w:lang w:eastAsia="ru-RU"/>
              </w:rPr>
            </w:pPr>
            <w:r w:rsidRPr="00B40DCA">
              <w:rPr>
                <w:lang w:eastAsia="ru-RU"/>
              </w:rPr>
              <w:t>г</w:t>
            </w:r>
            <w:r w:rsidRPr="00B40DCA">
              <w:rPr>
                <w:lang w:val="en-US" w:eastAsia="ru-RU"/>
              </w:rPr>
              <w:t xml:space="preserve">. </w:t>
            </w:r>
            <w:r w:rsidRPr="00B40DCA">
              <w:rPr>
                <w:lang w:eastAsia="ru-RU"/>
              </w:rPr>
              <w:t>Санкт-Петербург</w:t>
            </w:r>
          </w:p>
        </w:tc>
        <w:tc>
          <w:tcPr>
            <w:tcW w:w="5211" w:type="dxa"/>
          </w:tcPr>
          <w:p w14:paraId="2E0307BB" w14:textId="67CB6CA5" w:rsidR="00B40DCA" w:rsidRPr="00B40DCA" w:rsidRDefault="00B40DCA" w:rsidP="00B40DCA">
            <w:pPr>
              <w:jc w:val="right"/>
              <w:rPr>
                <w:b/>
                <w:lang w:eastAsia="ru-RU"/>
              </w:rPr>
            </w:pPr>
            <w:r w:rsidRPr="00B40DCA">
              <w:rPr>
                <w:lang w:eastAsia="ru-RU"/>
              </w:rPr>
              <w:t>«__» ________ 202_ г.</w:t>
            </w:r>
          </w:p>
        </w:tc>
      </w:tr>
    </w:tbl>
    <w:p w14:paraId="6264B002" w14:textId="77777777" w:rsidR="00F938E8" w:rsidRDefault="00F938E8" w:rsidP="00B40DCA"/>
    <w:p w14:paraId="6F8EE649" w14:textId="6DF456D9" w:rsidR="00F938E8" w:rsidRDefault="00AC1682" w:rsidP="00F938E8">
      <w:r w:rsidRPr="00B40DCA">
        <w:t>Общественная творческая региональная организация «</w:t>
      </w:r>
      <w:r w:rsidR="00A57996" w:rsidRPr="00B40DCA">
        <w:t>Санкт-Петербург</w:t>
      </w:r>
      <w:r w:rsidRPr="00B40DCA">
        <w:t>ский Союз Дизайнеров»</w:t>
      </w:r>
      <w:r w:rsidR="00AE1A3C" w:rsidRPr="00B40DCA">
        <w:rPr>
          <w:lang w:eastAsia="ru-RU"/>
        </w:rPr>
        <w:t>, именуем</w:t>
      </w:r>
      <w:r w:rsidRPr="00B40DCA">
        <w:rPr>
          <w:lang w:eastAsia="ru-RU"/>
        </w:rPr>
        <w:t xml:space="preserve">ая </w:t>
      </w:r>
      <w:r w:rsidR="00AE1A3C" w:rsidRPr="00B40DCA">
        <w:rPr>
          <w:lang w:eastAsia="ru-RU"/>
        </w:rPr>
        <w:t xml:space="preserve">в дальнейшем </w:t>
      </w:r>
      <w:r w:rsidR="00F938E8">
        <w:rPr>
          <w:lang w:eastAsia="ru-RU"/>
        </w:rPr>
        <w:t>СПб СД</w:t>
      </w:r>
      <w:r w:rsidR="00AE1A3C" w:rsidRPr="00B40DCA">
        <w:rPr>
          <w:lang w:eastAsia="ru-RU"/>
        </w:rPr>
        <w:t xml:space="preserve"> в лице</w:t>
      </w:r>
      <w:r w:rsidRPr="00B40DCA">
        <w:rPr>
          <w:lang w:eastAsia="ru-RU"/>
        </w:rPr>
        <w:t xml:space="preserve"> </w:t>
      </w:r>
      <w:r w:rsidR="00F938E8">
        <w:rPr>
          <w:lang w:eastAsia="ru-RU"/>
        </w:rPr>
        <w:t>Дужникова</w:t>
      </w:r>
      <w:r w:rsidRPr="00B40DCA">
        <w:rPr>
          <w:lang w:eastAsia="ru-RU"/>
        </w:rPr>
        <w:t xml:space="preserve"> </w:t>
      </w:r>
      <w:r w:rsidR="00F938E8">
        <w:rPr>
          <w:lang w:eastAsia="ru-RU"/>
        </w:rPr>
        <w:t>Сергея Юрьевича</w:t>
      </w:r>
      <w:r w:rsidRPr="00B40DCA">
        <w:rPr>
          <w:lang w:eastAsia="ru-RU"/>
        </w:rPr>
        <w:t xml:space="preserve"> –</w:t>
      </w:r>
      <w:r w:rsidR="00F938E8">
        <w:rPr>
          <w:lang w:eastAsia="ru-RU"/>
        </w:rPr>
        <w:t xml:space="preserve"> п</w:t>
      </w:r>
      <w:r w:rsidRPr="00B40DCA">
        <w:rPr>
          <w:lang w:eastAsia="ru-RU"/>
        </w:rPr>
        <w:t xml:space="preserve">редседателя Правления </w:t>
      </w:r>
      <w:r w:rsidR="00F938E8">
        <w:rPr>
          <w:lang w:eastAsia="ru-RU"/>
        </w:rPr>
        <w:t>СПб СД</w:t>
      </w:r>
      <w:r w:rsidR="00336F1C" w:rsidRPr="00B40DCA">
        <w:rPr>
          <w:lang w:eastAsia="ru-RU"/>
        </w:rPr>
        <w:t xml:space="preserve"> </w:t>
      </w:r>
      <w:r w:rsidR="00AE1A3C" w:rsidRPr="00B40DCA">
        <w:rPr>
          <w:lang w:eastAsia="ru-RU"/>
        </w:rPr>
        <w:t xml:space="preserve">, </w:t>
      </w:r>
      <w:r w:rsidR="00835260" w:rsidRPr="00B40DCA">
        <w:rPr>
          <w:lang w:eastAsia="ru-RU"/>
        </w:rPr>
        <w:t>действующ</w:t>
      </w:r>
      <w:r w:rsidR="00336F1C" w:rsidRPr="00B40DCA">
        <w:rPr>
          <w:lang w:eastAsia="ru-RU"/>
        </w:rPr>
        <w:t xml:space="preserve">ая </w:t>
      </w:r>
      <w:r w:rsidR="00835260" w:rsidRPr="00B40DCA">
        <w:rPr>
          <w:lang w:eastAsia="ru-RU"/>
        </w:rPr>
        <w:t xml:space="preserve">на основании </w:t>
      </w:r>
      <w:r w:rsidRPr="00B40DCA">
        <w:rPr>
          <w:lang w:eastAsia="ru-RU"/>
        </w:rPr>
        <w:t xml:space="preserve">Устава </w:t>
      </w:r>
      <w:r w:rsidR="00F938E8">
        <w:rPr>
          <w:lang w:eastAsia="ru-RU"/>
        </w:rPr>
        <w:t>СПб СД</w:t>
      </w:r>
      <w:r w:rsidRPr="00B40DCA">
        <w:rPr>
          <w:lang w:eastAsia="ru-RU"/>
        </w:rPr>
        <w:t xml:space="preserve"> </w:t>
      </w:r>
      <w:r w:rsidR="00AE1A3C" w:rsidRPr="00B40DCA">
        <w:rPr>
          <w:lang w:eastAsia="ru-RU"/>
        </w:rPr>
        <w:t>и</w:t>
      </w:r>
      <w:r w:rsidR="00F938E8">
        <w:rPr>
          <w:lang w:eastAsia="ru-RU"/>
        </w:rPr>
        <w:t xml:space="preserve"> </w:t>
      </w:r>
      <w:r w:rsidR="00F938E8" w:rsidRPr="00F938E8">
        <w:rPr>
          <w:highlight w:val="yellow"/>
          <w:lang w:eastAsia="ru-RU"/>
        </w:rPr>
        <w:t>______________________________</w:t>
      </w:r>
      <w:r w:rsidR="006E196A" w:rsidRPr="00B40DCA">
        <w:rPr>
          <w:lang w:eastAsia="ru-RU"/>
        </w:rPr>
        <w:t xml:space="preserve">, </w:t>
      </w:r>
      <w:r w:rsidR="00AE1A3C" w:rsidRPr="00B40DCA">
        <w:rPr>
          <w:lang w:eastAsia="ru-RU"/>
        </w:rPr>
        <w:t>именуем</w:t>
      </w:r>
      <w:r w:rsidR="00336F1C" w:rsidRPr="00B40DCA">
        <w:rPr>
          <w:lang w:eastAsia="ru-RU"/>
        </w:rPr>
        <w:t xml:space="preserve">ая </w:t>
      </w:r>
      <w:r w:rsidR="00AE1A3C" w:rsidRPr="00B40DCA">
        <w:rPr>
          <w:lang w:eastAsia="ru-RU"/>
        </w:rPr>
        <w:t>в дальнейшем «Партнер», в лице</w:t>
      </w:r>
      <w:r w:rsidR="00AE1A3C" w:rsidRPr="00F938E8">
        <w:rPr>
          <w:highlight w:val="yellow"/>
          <w:lang w:eastAsia="ru-RU"/>
        </w:rPr>
        <w:t>________</w:t>
      </w:r>
      <w:r w:rsidR="00835260" w:rsidRPr="00F938E8">
        <w:rPr>
          <w:highlight w:val="yellow"/>
          <w:lang w:eastAsia="ru-RU"/>
        </w:rPr>
        <w:t>_______</w:t>
      </w:r>
      <w:r w:rsidR="00336F1C" w:rsidRPr="00F938E8">
        <w:rPr>
          <w:highlight w:val="yellow"/>
          <w:lang w:eastAsia="ru-RU"/>
        </w:rPr>
        <w:t>_______________</w:t>
      </w:r>
      <w:r w:rsidR="00F938E8">
        <w:rPr>
          <w:highlight w:val="yellow"/>
          <w:lang w:eastAsia="ru-RU"/>
        </w:rPr>
        <w:t xml:space="preserve">, </w:t>
      </w:r>
      <w:r w:rsidR="006E196A" w:rsidRPr="00B40DCA">
        <w:rPr>
          <w:lang w:eastAsia="ru-RU"/>
        </w:rPr>
        <w:t xml:space="preserve"> </w:t>
      </w:r>
      <w:r w:rsidR="00835260" w:rsidRPr="00B40DCA">
        <w:rPr>
          <w:lang w:eastAsia="ru-RU"/>
        </w:rPr>
        <w:t>действующего на основании</w:t>
      </w:r>
      <w:r w:rsidR="00F938E8" w:rsidRPr="00F938E8">
        <w:rPr>
          <w:highlight w:val="yellow"/>
          <w:lang w:eastAsia="ru-RU"/>
        </w:rPr>
        <w:t>____________________</w:t>
      </w:r>
      <w:r w:rsidR="00AE1A3C" w:rsidRPr="00B40DCA">
        <w:rPr>
          <w:lang w:eastAsia="ru-RU"/>
        </w:rPr>
        <w:t>, с другой стороны, а вместе именуемые «Стороны», заключили настоящее соглашение о нижеследующем:</w:t>
      </w:r>
    </w:p>
    <w:p w14:paraId="380D680A" w14:textId="7ED0FF63" w:rsidR="006E196A" w:rsidRPr="00F938E8" w:rsidRDefault="00F938E8" w:rsidP="00F938E8">
      <w:pPr>
        <w:pStyle w:val="1"/>
      </w:pPr>
      <w:r w:rsidRPr="00F938E8">
        <w:t>Предмет соглашения</w:t>
      </w:r>
      <w:r w:rsidR="00AE1A3C" w:rsidRPr="00F938E8">
        <w:t>.</w:t>
      </w:r>
    </w:p>
    <w:p w14:paraId="121BE226" w14:textId="73AC3143" w:rsidR="006E196A" w:rsidRPr="00B40DCA" w:rsidRDefault="00AE1A3C" w:rsidP="00B40DCA">
      <w:pPr>
        <w:rPr>
          <w:lang w:eastAsia="ru-RU"/>
        </w:rPr>
      </w:pPr>
      <w:r w:rsidRPr="00B40DCA">
        <w:rPr>
          <w:lang w:eastAsia="ru-RU"/>
        </w:rPr>
        <w:t xml:space="preserve">1.1. </w:t>
      </w:r>
      <w:r w:rsidR="002426D0" w:rsidRPr="00B40DCA">
        <w:rPr>
          <w:lang w:eastAsia="ru-RU"/>
        </w:rPr>
        <w:t xml:space="preserve">В целях содействия </w:t>
      </w:r>
      <w:r w:rsidR="002426D0" w:rsidRPr="00B40DCA">
        <w:rPr>
          <w:rFonts w:eastAsia="Calibri"/>
        </w:rPr>
        <w:t>налаживания деловых связей между Партнёр</w:t>
      </w:r>
      <w:r w:rsidR="006E196A" w:rsidRPr="00B40DCA">
        <w:rPr>
          <w:rFonts w:eastAsia="Calibri"/>
        </w:rPr>
        <w:t xml:space="preserve">ом,  с одной стороны, </w:t>
      </w:r>
      <w:r w:rsidR="00AC1682" w:rsidRPr="00B40DCA">
        <w:rPr>
          <w:rFonts w:eastAsia="Calibri"/>
        </w:rPr>
        <w:t xml:space="preserve"> </w:t>
      </w:r>
      <w:r w:rsidR="00B45BA9" w:rsidRPr="00B40DCA">
        <w:rPr>
          <w:rFonts w:eastAsia="Calibri"/>
        </w:rPr>
        <w:t>Союз</w:t>
      </w:r>
      <w:r w:rsidR="00AC1682" w:rsidRPr="00B40DCA">
        <w:rPr>
          <w:rFonts w:eastAsia="Calibri"/>
        </w:rPr>
        <w:t xml:space="preserve">ом </w:t>
      </w:r>
      <w:r w:rsidR="00B45BA9" w:rsidRPr="00B40DCA">
        <w:rPr>
          <w:rFonts w:eastAsia="Calibri"/>
        </w:rPr>
        <w:t xml:space="preserve"> дизайнеров</w:t>
      </w:r>
      <w:r w:rsidR="002426D0" w:rsidRPr="00B40DCA">
        <w:rPr>
          <w:rFonts w:eastAsia="Calibri"/>
        </w:rPr>
        <w:t xml:space="preserve"> и </w:t>
      </w:r>
      <w:r w:rsidR="00EA5F8D" w:rsidRPr="00B40DCA">
        <w:rPr>
          <w:rFonts w:eastAsia="Calibri"/>
        </w:rPr>
        <w:t xml:space="preserve">представителями </w:t>
      </w:r>
      <w:r w:rsidR="002426D0" w:rsidRPr="00B40DCA">
        <w:rPr>
          <w:rFonts w:eastAsia="Calibri"/>
        </w:rPr>
        <w:t>дизайнерск</w:t>
      </w:r>
      <w:r w:rsidR="00EA5F8D" w:rsidRPr="00B40DCA">
        <w:rPr>
          <w:rFonts w:eastAsia="Calibri"/>
        </w:rPr>
        <w:t>ого</w:t>
      </w:r>
      <w:r w:rsidR="002426D0" w:rsidRPr="00B40DCA">
        <w:rPr>
          <w:rFonts w:eastAsia="Calibri"/>
        </w:rPr>
        <w:t xml:space="preserve"> сообществ</w:t>
      </w:r>
      <w:r w:rsidR="00EA5F8D" w:rsidRPr="00B40DCA">
        <w:rPr>
          <w:rFonts w:eastAsia="Calibri"/>
        </w:rPr>
        <w:t>а</w:t>
      </w:r>
      <w:r w:rsidR="00AC1682" w:rsidRPr="00B40DCA">
        <w:rPr>
          <w:rFonts w:eastAsia="Calibri"/>
        </w:rPr>
        <w:t xml:space="preserve"> с другой стороны</w:t>
      </w:r>
      <w:r w:rsidR="002426D0" w:rsidRPr="00B40DCA">
        <w:rPr>
          <w:rFonts w:eastAsia="Calibri"/>
        </w:rPr>
        <w:t>,</w:t>
      </w:r>
      <w:r w:rsidR="00AC1682" w:rsidRPr="00B40DCA">
        <w:rPr>
          <w:rFonts w:eastAsia="Calibri"/>
        </w:rPr>
        <w:t xml:space="preserve"> путём </w:t>
      </w:r>
      <w:r w:rsidR="002426D0" w:rsidRPr="00B40DCA">
        <w:rPr>
          <w:rFonts w:eastAsia="Calibri"/>
        </w:rPr>
        <w:t xml:space="preserve"> распространения информации о деятельности Партнёр</w:t>
      </w:r>
      <w:r w:rsidR="00AC1682" w:rsidRPr="00B40DCA">
        <w:rPr>
          <w:rFonts w:eastAsia="Calibri"/>
        </w:rPr>
        <w:t>а</w:t>
      </w:r>
      <w:r w:rsidR="002426D0" w:rsidRPr="00B40DCA">
        <w:rPr>
          <w:rFonts w:eastAsia="Calibri"/>
        </w:rPr>
        <w:t xml:space="preserve">, а также пропаганды, продвижения и расширения </w:t>
      </w:r>
      <w:r w:rsidR="00AC1682" w:rsidRPr="00B40DCA">
        <w:rPr>
          <w:rFonts w:eastAsia="Calibri"/>
        </w:rPr>
        <w:t>его</w:t>
      </w:r>
      <w:r w:rsidR="00EA5F8D" w:rsidRPr="00B40DCA">
        <w:rPr>
          <w:rFonts w:eastAsia="Calibri"/>
        </w:rPr>
        <w:t xml:space="preserve"> </w:t>
      </w:r>
      <w:r w:rsidR="00336F1C" w:rsidRPr="00B40DCA">
        <w:rPr>
          <w:rFonts w:eastAsia="Calibri"/>
        </w:rPr>
        <w:t xml:space="preserve">достижений, повышения имиджа Партнёра, </w:t>
      </w:r>
      <w:r w:rsidR="00B45BA9" w:rsidRPr="00B40DCA">
        <w:rPr>
          <w:rFonts w:eastAsia="Calibri"/>
        </w:rPr>
        <w:t xml:space="preserve"> </w:t>
      </w:r>
      <w:r w:rsidR="00336F1C" w:rsidRPr="00B40DCA">
        <w:rPr>
          <w:rFonts w:eastAsia="Calibri"/>
        </w:rPr>
        <w:t>«</w:t>
      </w:r>
      <w:r w:rsidR="00B45BA9" w:rsidRPr="00B40DCA">
        <w:rPr>
          <w:rFonts w:eastAsia="Calibri"/>
        </w:rPr>
        <w:t>Союз дизайнеров</w:t>
      </w:r>
      <w:r w:rsidR="00336F1C" w:rsidRPr="00B40DCA">
        <w:rPr>
          <w:rFonts w:eastAsia="Calibri"/>
        </w:rPr>
        <w:t xml:space="preserve">» </w:t>
      </w:r>
      <w:r w:rsidRPr="00B40DCA">
        <w:rPr>
          <w:lang w:eastAsia="ru-RU"/>
        </w:rPr>
        <w:t xml:space="preserve"> предоставляет, а Партнер приобретает право на участие в Партнерской программе </w:t>
      </w:r>
      <w:r w:rsidR="00B45BA9" w:rsidRPr="00B40DCA">
        <w:rPr>
          <w:rFonts w:eastAsia="Calibri"/>
        </w:rPr>
        <w:t>Союза дизайнеров</w:t>
      </w:r>
      <w:r w:rsidR="002426D0" w:rsidRPr="00B40DCA">
        <w:rPr>
          <w:lang w:eastAsia="ru-RU"/>
        </w:rPr>
        <w:t>.</w:t>
      </w:r>
    </w:p>
    <w:p w14:paraId="52BF7DC8" w14:textId="77777777" w:rsidR="00F52AF3" w:rsidRPr="00B40DCA" w:rsidRDefault="002426D0" w:rsidP="00B40DCA">
      <w:pPr>
        <w:rPr>
          <w:lang w:eastAsia="ru-RU"/>
        </w:rPr>
      </w:pPr>
      <w:r w:rsidRPr="00B40DCA">
        <w:rPr>
          <w:lang w:eastAsia="ru-RU"/>
        </w:rPr>
        <w:t>1.2.</w:t>
      </w:r>
      <w:r w:rsidR="006E196A" w:rsidRPr="00B40DCA">
        <w:rPr>
          <w:lang w:eastAsia="ru-RU"/>
        </w:rPr>
        <w:t xml:space="preserve"> </w:t>
      </w:r>
      <w:r w:rsidR="00F52AF3" w:rsidRPr="00B40DCA">
        <w:rPr>
          <w:lang w:eastAsia="ru-RU"/>
        </w:rPr>
        <w:t>Для достижения целей, предусмотренных настоящим Соглашением, Стороны взаимодействуют друг с другом в порядке, определяемом</w:t>
      </w:r>
      <w:r w:rsidR="006765F8" w:rsidRPr="00B40DCA">
        <w:rPr>
          <w:lang w:eastAsia="ru-RU"/>
        </w:rPr>
        <w:t xml:space="preserve"> </w:t>
      </w:r>
      <w:r w:rsidR="00336F1C" w:rsidRPr="00B40DCA">
        <w:rPr>
          <w:lang w:eastAsia="ru-RU"/>
        </w:rPr>
        <w:t xml:space="preserve">настоящим Соглашением, </w:t>
      </w:r>
      <w:r w:rsidR="00F52AF3" w:rsidRPr="00B40DCA">
        <w:rPr>
          <w:lang w:eastAsia="ru-RU"/>
        </w:rPr>
        <w:t xml:space="preserve">а также требованиями действующего законодательства </w:t>
      </w:r>
      <w:r w:rsidR="00A33025" w:rsidRPr="00B40DCA">
        <w:rPr>
          <w:lang w:eastAsia="ru-RU"/>
        </w:rPr>
        <w:t>Р</w:t>
      </w:r>
      <w:r w:rsidR="00F52AF3" w:rsidRPr="00B40DCA">
        <w:rPr>
          <w:lang w:eastAsia="ru-RU"/>
        </w:rPr>
        <w:t xml:space="preserve">оссийской Федерации. </w:t>
      </w:r>
    </w:p>
    <w:p w14:paraId="705F5E97" w14:textId="739A8B2B" w:rsidR="006E196A" w:rsidRPr="00B40DCA" w:rsidRDefault="00AE1A3C" w:rsidP="00F938E8">
      <w:pPr>
        <w:pStyle w:val="1"/>
        <w:rPr>
          <w:lang w:eastAsia="ru-RU"/>
        </w:rPr>
      </w:pPr>
      <w:r w:rsidRPr="00B40DCA">
        <w:rPr>
          <w:lang w:eastAsia="ru-RU"/>
        </w:rPr>
        <w:t xml:space="preserve">2. </w:t>
      </w:r>
      <w:r w:rsidR="00F938E8">
        <w:rPr>
          <w:lang w:eastAsia="ru-RU"/>
        </w:rPr>
        <w:t>Права и обязанности сторон</w:t>
      </w:r>
      <w:r w:rsidRPr="00B40DCA">
        <w:rPr>
          <w:lang w:eastAsia="ru-RU"/>
        </w:rPr>
        <w:t>.</w:t>
      </w:r>
    </w:p>
    <w:p w14:paraId="03505D1A" w14:textId="2A23D5B5" w:rsidR="006E196A" w:rsidRPr="00B40DCA" w:rsidRDefault="00AE1A3C" w:rsidP="00B40DCA">
      <w:pPr>
        <w:rPr>
          <w:lang w:eastAsia="ru-RU"/>
        </w:rPr>
      </w:pPr>
      <w:r w:rsidRPr="00B40DCA">
        <w:rPr>
          <w:lang w:eastAsia="ru-RU"/>
        </w:rPr>
        <w:t>2.1.</w:t>
      </w:r>
      <w:r w:rsidR="006E196A" w:rsidRPr="00B40DCA">
        <w:rPr>
          <w:lang w:eastAsia="ru-RU"/>
        </w:rPr>
        <w:t xml:space="preserve"> </w:t>
      </w:r>
      <w:r w:rsidR="00B45BA9" w:rsidRPr="00B40DCA">
        <w:rPr>
          <w:rFonts w:eastAsia="Calibri"/>
        </w:rPr>
        <w:t>Союз</w:t>
      </w:r>
      <w:r w:rsidR="006765F8" w:rsidRPr="00B40DCA">
        <w:rPr>
          <w:rFonts w:eastAsia="Calibri"/>
        </w:rPr>
        <w:t xml:space="preserve"> </w:t>
      </w:r>
      <w:r w:rsidR="00B45BA9" w:rsidRPr="00B40DCA">
        <w:rPr>
          <w:rFonts w:eastAsia="Calibri"/>
        </w:rPr>
        <w:t>дизайнеров</w:t>
      </w:r>
      <w:r w:rsidRPr="00B40DCA">
        <w:rPr>
          <w:lang w:eastAsia="ru-RU"/>
        </w:rPr>
        <w:t xml:space="preserve"> обязуется:</w:t>
      </w:r>
      <w:r w:rsidR="00F938E8" w:rsidRPr="00F938E8">
        <w:rPr>
          <w:highlight w:val="yellow"/>
          <w:lang w:eastAsia="ru-RU"/>
        </w:rPr>
        <w:t xml:space="preserve"> </w:t>
      </w:r>
      <w:r w:rsidR="00F938E8" w:rsidRPr="00F938E8">
        <w:rPr>
          <w:highlight w:val="yellow"/>
          <w:lang w:eastAsia="ru-RU"/>
        </w:rPr>
        <w:t>____________________</w:t>
      </w:r>
      <w:r w:rsidR="00F938E8" w:rsidRPr="00B40DCA">
        <w:rPr>
          <w:lang w:eastAsia="ru-RU"/>
        </w:rPr>
        <w:t>,</w:t>
      </w:r>
    </w:p>
    <w:p w14:paraId="3AB9F331" w14:textId="67E7B940" w:rsidR="006E196A" w:rsidRPr="00B40DCA" w:rsidRDefault="00AE1A3C" w:rsidP="00B40DCA">
      <w:pPr>
        <w:rPr>
          <w:lang w:eastAsia="ru-RU"/>
        </w:rPr>
      </w:pPr>
      <w:r w:rsidRPr="00B40DCA">
        <w:rPr>
          <w:lang w:eastAsia="ru-RU"/>
        </w:rPr>
        <w:t xml:space="preserve">2.1.1. </w:t>
      </w:r>
      <w:r w:rsidR="00F52AF3" w:rsidRPr="00B40DCA">
        <w:rPr>
          <w:lang w:eastAsia="ru-RU"/>
        </w:rPr>
        <w:t xml:space="preserve">Оказывать Партнеру содействие </w:t>
      </w:r>
      <w:r w:rsidR="00A57996" w:rsidRPr="00B40DCA">
        <w:rPr>
          <w:lang w:eastAsia="ru-RU"/>
        </w:rPr>
        <w:t xml:space="preserve">в </w:t>
      </w:r>
      <w:r w:rsidR="00336F1C" w:rsidRPr="00B40DCA">
        <w:rPr>
          <w:lang w:eastAsia="ru-RU"/>
        </w:rPr>
        <w:t xml:space="preserve">продвижении информации о Партнёре, его </w:t>
      </w:r>
      <w:r w:rsidR="00F1317B" w:rsidRPr="00B40DCA">
        <w:rPr>
          <w:lang w:eastAsia="ru-RU"/>
        </w:rPr>
        <w:t xml:space="preserve">достижениях, наиболее востребованных объектах, таких как </w:t>
      </w:r>
      <w:r w:rsidR="00F938E8" w:rsidRPr="00F938E8">
        <w:rPr>
          <w:highlight w:val="yellow"/>
          <w:lang w:eastAsia="ru-RU"/>
        </w:rPr>
        <w:t>____________________</w:t>
      </w:r>
      <w:r w:rsidR="00F1317B" w:rsidRPr="00B40DCA">
        <w:rPr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="006E196A" w:rsidRPr="00B40DCA">
        <w:rPr>
          <w:rFonts w:eastAsia="Calibri"/>
        </w:rPr>
        <w:t xml:space="preserve">в </w:t>
      </w:r>
      <w:r w:rsidR="00A57996" w:rsidRPr="00B40DCA">
        <w:rPr>
          <w:rFonts w:eastAsia="Calibri"/>
        </w:rPr>
        <w:t>налаживании деловых связей</w:t>
      </w:r>
      <w:r w:rsidR="004B443A" w:rsidRPr="00B40DCA">
        <w:rPr>
          <w:rFonts w:eastAsia="Calibri"/>
        </w:rPr>
        <w:t xml:space="preserve"> </w:t>
      </w:r>
      <w:r w:rsidR="00B45BA9" w:rsidRPr="00B40DCA">
        <w:rPr>
          <w:lang w:eastAsia="ru-RU"/>
        </w:rPr>
        <w:t>в рамках настоящего Соглашения.</w:t>
      </w:r>
    </w:p>
    <w:p w14:paraId="2017150C" w14:textId="3219574F" w:rsidR="006E196A" w:rsidRPr="00B40DCA" w:rsidRDefault="00133B55" w:rsidP="00B40DCA">
      <w:pPr>
        <w:rPr>
          <w:lang w:eastAsia="ru-RU"/>
        </w:rPr>
      </w:pPr>
      <w:r w:rsidRPr="00B40DCA">
        <w:rPr>
          <w:lang w:eastAsia="ru-RU"/>
        </w:rPr>
        <w:t xml:space="preserve">2.1.2. </w:t>
      </w:r>
      <w:r w:rsidR="00AE1A3C" w:rsidRPr="00B40DCA">
        <w:rPr>
          <w:lang w:eastAsia="ru-RU"/>
        </w:rPr>
        <w:t>Да</w:t>
      </w:r>
      <w:r w:rsidR="006765F8" w:rsidRPr="00B40DCA">
        <w:rPr>
          <w:lang w:eastAsia="ru-RU"/>
        </w:rPr>
        <w:t>вать</w:t>
      </w:r>
      <w:r w:rsidR="00AE1A3C" w:rsidRPr="00B40DCA">
        <w:rPr>
          <w:lang w:eastAsia="ru-RU"/>
        </w:rPr>
        <w:t xml:space="preserve"> разрешение на размещение рекламно-информационных материалов о Партнере, предоставленные последним, включая условия, размер и порядок предоставления ск</w:t>
      </w:r>
      <w:r w:rsidR="00B45BA9" w:rsidRPr="00B40DCA">
        <w:rPr>
          <w:lang w:eastAsia="ru-RU"/>
        </w:rPr>
        <w:t>идок</w:t>
      </w:r>
      <w:r w:rsidR="006A24BF" w:rsidRPr="00B40DCA">
        <w:rPr>
          <w:lang w:eastAsia="ru-RU"/>
        </w:rPr>
        <w:t xml:space="preserve"> для</w:t>
      </w:r>
      <w:r w:rsidR="00A33025" w:rsidRPr="00B40DCA">
        <w:rPr>
          <w:lang w:eastAsia="ru-RU"/>
        </w:rPr>
        <w:t xml:space="preserve"> </w:t>
      </w:r>
      <w:r w:rsidR="006A24BF" w:rsidRPr="00B40DCA">
        <w:rPr>
          <w:lang w:eastAsia="ru-RU"/>
        </w:rPr>
        <w:t xml:space="preserve">представителей </w:t>
      </w:r>
      <w:r w:rsidR="00B45BA9" w:rsidRPr="00B40DCA">
        <w:rPr>
          <w:lang w:eastAsia="ru-RU"/>
        </w:rPr>
        <w:t>дизайнер</w:t>
      </w:r>
      <w:r w:rsidR="006A24BF" w:rsidRPr="00B40DCA">
        <w:rPr>
          <w:lang w:eastAsia="ru-RU"/>
        </w:rPr>
        <w:t>ского сообщества</w:t>
      </w:r>
      <w:r w:rsidR="00B45BA9" w:rsidRPr="00B40DCA">
        <w:rPr>
          <w:lang w:eastAsia="ru-RU"/>
        </w:rPr>
        <w:t xml:space="preserve">, </w:t>
      </w:r>
      <w:r w:rsidR="00E02478" w:rsidRPr="00B40DCA">
        <w:rPr>
          <w:lang w:eastAsia="ru-RU"/>
        </w:rPr>
        <w:t xml:space="preserve">а также </w:t>
      </w:r>
      <w:r w:rsidR="00F1317B" w:rsidRPr="00B40DCA">
        <w:rPr>
          <w:lang w:eastAsia="ru-RU"/>
        </w:rPr>
        <w:t xml:space="preserve">размещение </w:t>
      </w:r>
      <w:r w:rsidR="00E02478" w:rsidRPr="00B40DCA">
        <w:rPr>
          <w:lang w:eastAsia="ru-RU"/>
        </w:rPr>
        <w:t>баннер</w:t>
      </w:r>
      <w:r w:rsidR="00F1317B" w:rsidRPr="00B40DCA">
        <w:rPr>
          <w:lang w:eastAsia="ru-RU"/>
        </w:rPr>
        <w:t>а</w:t>
      </w:r>
      <w:r w:rsidR="00E02478" w:rsidRPr="00B40DCA">
        <w:rPr>
          <w:lang w:eastAsia="ru-RU"/>
        </w:rPr>
        <w:t xml:space="preserve"> </w:t>
      </w:r>
      <w:r w:rsidR="006A24BF" w:rsidRPr="00B40DCA">
        <w:rPr>
          <w:lang w:eastAsia="ru-RU"/>
        </w:rPr>
        <w:t xml:space="preserve">Партнера </w:t>
      </w:r>
      <w:r w:rsidR="00E02478" w:rsidRPr="00B40DCA">
        <w:rPr>
          <w:lang w:eastAsia="ru-RU"/>
        </w:rPr>
        <w:t>на сайте</w:t>
      </w:r>
      <w:r w:rsidR="006765F8" w:rsidRPr="00B40DCA">
        <w:rPr>
          <w:lang w:eastAsia="ru-RU"/>
        </w:rPr>
        <w:t xml:space="preserve"> </w:t>
      </w:r>
      <w:r w:rsidR="00E77265">
        <w:t>designspb.ru</w:t>
      </w:r>
      <w:r w:rsidR="00E0011C" w:rsidRPr="00B40DCA">
        <w:t xml:space="preserve"> </w:t>
      </w:r>
      <w:r w:rsidR="00AE1A3C" w:rsidRPr="00B40DCA">
        <w:rPr>
          <w:lang w:eastAsia="ru-RU"/>
        </w:rPr>
        <w:t xml:space="preserve">в разделе </w:t>
      </w:r>
      <w:r w:rsidR="006E196A" w:rsidRPr="00B40DCA">
        <w:rPr>
          <w:lang w:eastAsia="ru-RU"/>
        </w:rPr>
        <w:t>«</w:t>
      </w:r>
      <w:r w:rsidR="00AE1A3C" w:rsidRPr="00B40DCA">
        <w:rPr>
          <w:lang w:eastAsia="ru-RU"/>
        </w:rPr>
        <w:t>Партне</w:t>
      </w:r>
      <w:r w:rsidR="00E0011C" w:rsidRPr="00B40DCA">
        <w:rPr>
          <w:lang w:eastAsia="ru-RU"/>
        </w:rPr>
        <w:t xml:space="preserve">ры </w:t>
      </w:r>
      <w:r w:rsidR="00E77265">
        <w:rPr>
          <w:lang w:eastAsia="ru-RU"/>
        </w:rPr>
        <w:t xml:space="preserve">Санкт-Петербургского </w:t>
      </w:r>
      <w:r w:rsidR="006E196A" w:rsidRPr="00B40DCA">
        <w:rPr>
          <w:rFonts w:eastAsia="Calibri"/>
        </w:rPr>
        <w:t>Союза дизайнеров»</w:t>
      </w:r>
      <w:r w:rsidR="00E0011C" w:rsidRPr="00B40DCA">
        <w:rPr>
          <w:lang w:eastAsia="ru-RU"/>
        </w:rPr>
        <w:t>.</w:t>
      </w:r>
    </w:p>
    <w:p w14:paraId="02411180" w14:textId="36450851" w:rsidR="006E196A" w:rsidRPr="00B40DCA" w:rsidRDefault="004B443A" w:rsidP="00B40DCA">
      <w:pPr>
        <w:rPr>
          <w:rFonts w:eastAsia="Calibri"/>
        </w:rPr>
      </w:pPr>
      <w:r w:rsidRPr="00B40DCA">
        <w:rPr>
          <w:lang w:eastAsia="ru-RU"/>
        </w:rPr>
        <w:t xml:space="preserve">2.1.3. </w:t>
      </w:r>
      <w:r w:rsidRPr="00B40DCA">
        <w:t xml:space="preserve"> </w:t>
      </w:r>
      <w:r w:rsidRPr="00B40DCA">
        <w:rPr>
          <w:rFonts w:eastAsia="Calibri"/>
        </w:rPr>
        <w:t>С</w:t>
      </w:r>
      <w:r w:rsidRPr="00B40DCA">
        <w:t>оюз дизайнеров</w:t>
      </w:r>
      <w:r w:rsidRPr="00B40DCA">
        <w:rPr>
          <w:rFonts w:eastAsia="Calibri"/>
        </w:rPr>
        <w:t xml:space="preserve"> обязан размещать наименования, логотипы и (или) прочие элементы фирменного стиля Партнер</w:t>
      </w:r>
      <w:r w:rsidR="00A33025" w:rsidRPr="00B40DCA">
        <w:t>а</w:t>
      </w:r>
      <w:r w:rsidRPr="00B40DCA">
        <w:rPr>
          <w:rFonts w:eastAsia="Calibri"/>
        </w:rPr>
        <w:t xml:space="preserve"> в своих информационных печатных материалах, интернет-сайте и прочих носителях, с целью информирования широкого круга потенциальных потребителей о деятельности </w:t>
      </w:r>
      <w:r w:rsidR="00A33025" w:rsidRPr="00B40DCA">
        <w:t>Партнёра</w:t>
      </w:r>
      <w:r w:rsidRPr="00B40DCA">
        <w:rPr>
          <w:rFonts w:eastAsia="Calibri"/>
        </w:rPr>
        <w:t>.</w:t>
      </w:r>
      <w:r w:rsidR="00E43E6F" w:rsidRPr="00B40DCA">
        <w:t xml:space="preserve"> Кроме того, </w:t>
      </w:r>
      <w:r w:rsidR="00E77265">
        <w:rPr>
          <w:rFonts w:eastAsia="Calibri"/>
        </w:rPr>
        <w:t>СПб</w:t>
      </w:r>
      <w:r w:rsidR="00E77265" w:rsidRPr="00E77265">
        <w:rPr>
          <w:rFonts w:eastAsia="Calibri"/>
        </w:rPr>
        <w:t xml:space="preserve"> </w:t>
      </w:r>
      <w:r w:rsidR="00E77265">
        <w:rPr>
          <w:rFonts w:eastAsia="Calibri"/>
        </w:rPr>
        <w:t>СД</w:t>
      </w:r>
      <w:r w:rsidR="00E43E6F" w:rsidRPr="00B40DCA">
        <w:rPr>
          <w:rFonts w:eastAsia="Calibri"/>
        </w:rPr>
        <w:t xml:space="preserve"> обязан размещать рекламные материалы Партнера (по запросу в письменном виде), на крупных мероприятиях, организованных СПб СД </w:t>
      </w:r>
      <w:r w:rsidR="00E77265" w:rsidRPr="00E77265">
        <w:rPr>
          <w:rFonts w:eastAsia="Calibri"/>
        </w:rPr>
        <w:t>,</w:t>
      </w:r>
      <w:r w:rsidR="00E77265">
        <w:rPr>
          <w:rFonts w:eastAsia="Calibri"/>
        </w:rPr>
        <w:t xml:space="preserve"> </w:t>
      </w:r>
      <w:r w:rsidR="00E43E6F" w:rsidRPr="00B40DCA">
        <w:rPr>
          <w:rFonts w:eastAsia="Calibri"/>
        </w:rPr>
        <w:t xml:space="preserve">полученному не </w:t>
      </w:r>
      <w:r w:rsidR="00E43E6F" w:rsidRPr="00B40DCA">
        <w:rPr>
          <w:rFonts w:eastAsia="Calibri"/>
        </w:rPr>
        <w:lastRenderedPageBreak/>
        <w:t xml:space="preserve">позднее, чем за 15  дней до даты проведения такого мероприятия, если положение о мероприятии не предусматривают иное. </w:t>
      </w:r>
    </w:p>
    <w:p w14:paraId="2C12FE0D" w14:textId="6280B6B7" w:rsidR="006E196A" w:rsidRPr="00B40DCA" w:rsidRDefault="004B443A" w:rsidP="00B40DCA">
      <w:pPr>
        <w:rPr>
          <w:rFonts w:eastAsia="Calibri"/>
        </w:rPr>
      </w:pPr>
      <w:r w:rsidRPr="00B40DCA">
        <w:t>2.1.4.</w:t>
      </w:r>
      <w:r w:rsidR="006E196A" w:rsidRPr="00B40DCA">
        <w:t xml:space="preserve"> </w:t>
      </w:r>
      <w:r w:rsidR="00E77265" w:rsidRPr="00E77265">
        <w:rPr>
          <w:rFonts w:eastAsia="Calibri"/>
        </w:rPr>
        <w:t xml:space="preserve">СПб СД </w:t>
      </w:r>
      <w:r w:rsidRPr="00B40DCA">
        <w:rPr>
          <w:rFonts w:eastAsia="Calibri"/>
        </w:rPr>
        <w:t>обязан разместить на территории своего местон</w:t>
      </w:r>
      <w:r w:rsidR="006E196A" w:rsidRPr="00B40DCA">
        <w:rPr>
          <w:rFonts w:eastAsia="Calibri"/>
        </w:rPr>
        <w:t>ахождения, а именно по адресу: Санкт-Петербург, н</w:t>
      </w:r>
      <w:r w:rsidRPr="00B40DCA">
        <w:rPr>
          <w:rFonts w:eastAsia="Calibri"/>
        </w:rPr>
        <w:t>абережная реки Мойки, 8, рекламную информацию (буклеты, каталоги) о Партнер</w:t>
      </w:r>
      <w:r w:rsidR="00A33025" w:rsidRPr="00B40DCA">
        <w:t>е</w:t>
      </w:r>
      <w:r w:rsidR="00E77265">
        <w:t>.</w:t>
      </w:r>
      <w:r w:rsidRPr="00B40DCA">
        <w:rPr>
          <w:rFonts w:eastAsia="Calibri"/>
        </w:rPr>
        <w:t xml:space="preserve">  Месторасположение стенда, а также  количество и качество рекламной информации определяет </w:t>
      </w:r>
      <w:r w:rsidR="00E77265" w:rsidRPr="00E77265">
        <w:rPr>
          <w:rFonts w:eastAsia="Calibri"/>
        </w:rPr>
        <w:t xml:space="preserve">СПб СД </w:t>
      </w:r>
      <w:r w:rsidRPr="00B40DCA">
        <w:rPr>
          <w:rFonts w:eastAsia="Calibri"/>
        </w:rPr>
        <w:t xml:space="preserve">по своему усмотрению. </w:t>
      </w:r>
      <w:r w:rsidR="00A33025" w:rsidRPr="00B40DCA">
        <w:t xml:space="preserve">Также </w:t>
      </w:r>
      <w:r w:rsidR="00E77265" w:rsidRPr="00E77265">
        <w:rPr>
          <w:rFonts w:eastAsia="Calibri"/>
        </w:rPr>
        <w:t xml:space="preserve">СПб СД </w:t>
      </w:r>
      <w:r w:rsidR="00A33025" w:rsidRPr="00B40DCA">
        <w:t>обя</w:t>
      </w:r>
      <w:r w:rsidRPr="00B40DCA">
        <w:rPr>
          <w:rFonts w:eastAsia="Calibri"/>
        </w:rPr>
        <w:t>зан использовать все имеющиеся у него ресурсы, (в том числе и электронные)  для рекламы деятельности Партнёр</w:t>
      </w:r>
      <w:r w:rsidR="00A33025" w:rsidRPr="00B40DCA">
        <w:t>а</w:t>
      </w:r>
      <w:r w:rsidRPr="00B40DCA">
        <w:rPr>
          <w:rFonts w:eastAsia="Calibri"/>
        </w:rPr>
        <w:t>.</w:t>
      </w:r>
    </w:p>
    <w:p w14:paraId="4311DD4E" w14:textId="4CF09EA4" w:rsidR="006E196A" w:rsidRPr="00B40DCA" w:rsidRDefault="00E0011C" w:rsidP="00B40DCA">
      <w:pPr>
        <w:rPr>
          <w:rFonts w:eastAsia="Calibri"/>
        </w:rPr>
      </w:pPr>
      <w:r w:rsidRPr="00B40DCA">
        <w:rPr>
          <w:lang w:eastAsia="ru-RU"/>
        </w:rPr>
        <w:t>2.1.</w:t>
      </w:r>
      <w:r w:rsidR="004B443A" w:rsidRPr="00B40DCA">
        <w:rPr>
          <w:lang w:eastAsia="ru-RU"/>
        </w:rPr>
        <w:t>5</w:t>
      </w:r>
      <w:r w:rsidR="00AE1A3C" w:rsidRPr="00B40DCA">
        <w:rPr>
          <w:lang w:eastAsia="ru-RU"/>
        </w:rPr>
        <w:t xml:space="preserve">. </w:t>
      </w:r>
      <w:r w:rsidR="004B443A" w:rsidRPr="00B40DCA">
        <w:rPr>
          <w:lang w:eastAsia="ru-RU"/>
        </w:rPr>
        <w:t>И</w:t>
      </w:r>
      <w:r w:rsidR="00E02478" w:rsidRPr="00B40DCA">
        <w:rPr>
          <w:lang w:eastAsia="ru-RU"/>
        </w:rPr>
        <w:t xml:space="preserve">нформировать </w:t>
      </w:r>
      <w:r w:rsidR="006765F8" w:rsidRPr="00B40DCA">
        <w:rPr>
          <w:lang w:eastAsia="ru-RU"/>
        </w:rPr>
        <w:t>членов «Клуба Партнёров</w:t>
      </w:r>
      <w:r w:rsidR="00A33025" w:rsidRPr="00B40DCA">
        <w:rPr>
          <w:lang w:eastAsia="ru-RU"/>
        </w:rPr>
        <w:t xml:space="preserve"> ОТРО СПб СД»</w:t>
      </w:r>
      <w:r w:rsidR="006765F8" w:rsidRPr="00B40DCA">
        <w:rPr>
          <w:lang w:eastAsia="ru-RU"/>
        </w:rPr>
        <w:t xml:space="preserve"> </w:t>
      </w:r>
      <w:r w:rsidR="00E02478" w:rsidRPr="00B40DCA">
        <w:rPr>
          <w:lang w:eastAsia="ru-RU"/>
        </w:rPr>
        <w:t xml:space="preserve">о деятельности Партнера. Время и место донесения информации определяется </w:t>
      </w:r>
      <w:r w:rsidR="00B45BA9" w:rsidRPr="00B40DCA">
        <w:rPr>
          <w:rFonts w:eastAsia="Calibri"/>
        </w:rPr>
        <w:t>Союзом дизайнеров</w:t>
      </w:r>
      <w:r w:rsidR="00A57996" w:rsidRPr="00B40DCA">
        <w:rPr>
          <w:rFonts w:eastAsia="Calibri"/>
        </w:rPr>
        <w:t xml:space="preserve"> самостоятельно</w:t>
      </w:r>
      <w:r w:rsidR="00E02478" w:rsidRPr="00B40DCA">
        <w:rPr>
          <w:lang w:eastAsia="ru-RU"/>
        </w:rPr>
        <w:t>.</w:t>
      </w:r>
      <w:r w:rsidR="004B443A" w:rsidRPr="00B40DCA">
        <w:t xml:space="preserve"> </w:t>
      </w:r>
      <w:r w:rsidR="004B443A" w:rsidRPr="00B40DCA">
        <w:rPr>
          <w:rFonts w:eastAsia="Calibri"/>
        </w:rPr>
        <w:t>С</w:t>
      </w:r>
      <w:r w:rsidR="00F5046C" w:rsidRPr="00B40DCA">
        <w:rPr>
          <w:rFonts w:eastAsia="Calibri"/>
        </w:rPr>
        <w:t>оюз дизай</w:t>
      </w:r>
      <w:r w:rsidR="00F1317B" w:rsidRPr="00B40DCA">
        <w:rPr>
          <w:rFonts w:eastAsia="Calibri"/>
        </w:rPr>
        <w:t>неров</w:t>
      </w:r>
      <w:r w:rsidR="004B443A" w:rsidRPr="00B40DCA">
        <w:rPr>
          <w:rFonts w:eastAsia="Calibri"/>
        </w:rPr>
        <w:t xml:space="preserve"> обязан приглашать Партнер</w:t>
      </w:r>
      <w:r w:rsidR="00E43E6F" w:rsidRPr="00B40DCA">
        <w:t xml:space="preserve">а </w:t>
      </w:r>
      <w:r w:rsidR="004B443A" w:rsidRPr="00B40DCA">
        <w:rPr>
          <w:rFonts w:eastAsia="Calibri"/>
        </w:rPr>
        <w:t xml:space="preserve">к участию в совместных проектах и мероприятиях, информировать </w:t>
      </w:r>
      <w:r w:rsidR="00E43E6F" w:rsidRPr="00B40DCA">
        <w:t>его</w:t>
      </w:r>
      <w:r w:rsidR="004B443A" w:rsidRPr="00B40DCA">
        <w:rPr>
          <w:rFonts w:eastAsia="Calibri"/>
        </w:rPr>
        <w:t xml:space="preserve"> о потенциально выгодных проектах, а также информировать других членов Клуба и прочих лиц о товарах, работах и услугах Партнер</w:t>
      </w:r>
      <w:r w:rsidR="004B443A" w:rsidRPr="00B40DCA">
        <w:t>а</w:t>
      </w:r>
      <w:r w:rsidR="004B443A" w:rsidRPr="00B40DCA">
        <w:rPr>
          <w:rFonts w:eastAsia="Calibri"/>
        </w:rPr>
        <w:t>.</w:t>
      </w:r>
    </w:p>
    <w:p w14:paraId="53F9B366" w14:textId="4602D36B" w:rsidR="006E196A" w:rsidRPr="00B40DCA" w:rsidRDefault="00A57996" w:rsidP="00B40DCA">
      <w:pPr>
        <w:rPr>
          <w:lang w:eastAsia="ru-RU"/>
        </w:rPr>
      </w:pPr>
      <w:r w:rsidRPr="00B40DCA">
        <w:rPr>
          <w:lang w:eastAsia="ru-RU"/>
        </w:rPr>
        <w:t>2.1.</w:t>
      </w:r>
      <w:r w:rsidR="00AC1682" w:rsidRPr="00B40DCA">
        <w:rPr>
          <w:lang w:eastAsia="ru-RU"/>
        </w:rPr>
        <w:t>6</w:t>
      </w:r>
      <w:r w:rsidRPr="00B40DCA">
        <w:rPr>
          <w:lang w:eastAsia="ru-RU"/>
        </w:rPr>
        <w:t xml:space="preserve">. </w:t>
      </w:r>
      <w:r w:rsidR="00F1317B" w:rsidRPr="00B40DCA">
        <w:rPr>
          <w:lang w:eastAsia="ru-RU"/>
        </w:rPr>
        <w:t>Участвовать в о</w:t>
      </w:r>
      <w:r w:rsidR="00AE1A3C" w:rsidRPr="00B40DCA">
        <w:rPr>
          <w:lang w:eastAsia="ru-RU"/>
        </w:rPr>
        <w:t>беспеч</w:t>
      </w:r>
      <w:r w:rsidR="00F1317B" w:rsidRPr="00B40DCA">
        <w:rPr>
          <w:lang w:eastAsia="ru-RU"/>
        </w:rPr>
        <w:t xml:space="preserve">ении продвижения </w:t>
      </w:r>
      <w:r w:rsidR="00AE1A3C" w:rsidRPr="00B40DCA">
        <w:rPr>
          <w:lang w:eastAsia="ru-RU"/>
        </w:rPr>
        <w:t>услуг Партнера путем изготовления</w:t>
      </w:r>
      <w:r w:rsidR="00E0011C" w:rsidRPr="00B40DCA">
        <w:rPr>
          <w:lang w:eastAsia="ru-RU"/>
        </w:rPr>
        <w:t xml:space="preserve"> и распространения </w:t>
      </w:r>
      <w:r w:rsidR="006765F8" w:rsidRPr="00B40DCA">
        <w:rPr>
          <w:lang w:eastAsia="ru-RU"/>
        </w:rPr>
        <w:t xml:space="preserve">различных видов информации </w:t>
      </w:r>
      <w:r w:rsidR="00180748" w:rsidRPr="00B40DCA">
        <w:rPr>
          <w:lang w:eastAsia="ru-RU"/>
        </w:rPr>
        <w:t xml:space="preserve"> среди всех </w:t>
      </w:r>
      <w:r w:rsidR="007512DC" w:rsidRPr="00B40DCA">
        <w:rPr>
          <w:lang w:eastAsia="ru-RU"/>
        </w:rPr>
        <w:t>Партнеров Союза дизайнеров</w:t>
      </w:r>
      <w:r w:rsidR="006765F8" w:rsidRPr="00B40DCA">
        <w:rPr>
          <w:lang w:eastAsia="ru-RU"/>
        </w:rPr>
        <w:t xml:space="preserve"> </w:t>
      </w:r>
      <w:r w:rsidR="007512DC" w:rsidRPr="00B40DCA">
        <w:rPr>
          <w:lang w:eastAsia="ru-RU"/>
        </w:rPr>
        <w:t xml:space="preserve"> и</w:t>
      </w:r>
      <w:r w:rsidR="006765F8" w:rsidRPr="00B40DCA">
        <w:rPr>
          <w:lang w:eastAsia="ru-RU"/>
        </w:rPr>
        <w:t xml:space="preserve"> </w:t>
      </w:r>
      <w:r w:rsidR="007512DC" w:rsidRPr="00B40DCA">
        <w:rPr>
          <w:lang w:eastAsia="ru-RU"/>
        </w:rPr>
        <w:t>представителей дизайнерского сообщества</w:t>
      </w:r>
      <w:r w:rsidR="00180748" w:rsidRPr="00B40DCA">
        <w:rPr>
          <w:lang w:eastAsia="ru-RU"/>
        </w:rPr>
        <w:t xml:space="preserve">, и по усмотрению </w:t>
      </w:r>
      <w:r w:rsidRPr="00B40DCA">
        <w:rPr>
          <w:lang w:eastAsia="ru-RU"/>
        </w:rPr>
        <w:t>Союза дизайнеров</w:t>
      </w:r>
      <w:r w:rsidR="00180748" w:rsidRPr="00B40DCA">
        <w:rPr>
          <w:lang w:eastAsia="ru-RU"/>
        </w:rPr>
        <w:t xml:space="preserve"> среди других</w:t>
      </w:r>
      <w:r w:rsidR="006765F8" w:rsidRPr="00B40DCA">
        <w:rPr>
          <w:lang w:eastAsia="ru-RU"/>
        </w:rPr>
        <w:t xml:space="preserve"> </w:t>
      </w:r>
      <w:r w:rsidR="007512DC" w:rsidRPr="00B40DCA">
        <w:rPr>
          <w:shd w:val="clear" w:color="auto" w:fill="FFFFFF"/>
        </w:rPr>
        <w:t>заинтересованных лиц и организаций</w:t>
      </w:r>
      <w:r w:rsidR="00180748" w:rsidRPr="00B40DCA">
        <w:rPr>
          <w:lang w:eastAsia="ru-RU"/>
        </w:rPr>
        <w:t>.</w:t>
      </w:r>
    </w:p>
    <w:p w14:paraId="768B4927" w14:textId="1AEAF0B8" w:rsidR="006E196A" w:rsidRPr="00B40DCA" w:rsidRDefault="00E0011C" w:rsidP="00B40DCA">
      <w:pPr>
        <w:rPr>
          <w:rFonts w:eastAsia="Calibri"/>
        </w:rPr>
      </w:pPr>
      <w:r w:rsidRPr="00B40DCA">
        <w:rPr>
          <w:lang w:eastAsia="ru-RU"/>
        </w:rPr>
        <w:t>2.1.</w:t>
      </w:r>
      <w:r w:rsidR="00AC1682" w:rsidRPr="00B40DCA">
        <w:rPr>
          <w:lang w:eastAsia="ru-RU"/>
        </w:rPr>
        <w:t>7</w:t>
      </w:r>
      <w:r w:rsidR="00AE1A3C" w:rsidRPr="00B40DCA">
        <w:rPr>
          <w:lang w:eastAsia="ru-RU"/>
        </w:rPr>
        <w:t>.</w:t>
      </w:r>
      <w:r w:rsidR="006E196A" w:rsidRPr="00B40DCA">
        <w:rPr>
          <w:lang w:eastAsia="ru-RU"/>
        </w:rPr>
        <w:t xml:space="preserve"> </w:t>
      </w:r>
      <w:r w:rsidR="00F52AF3" w:rsidRPr="00B40DCA">
        <w:rPr>
          <w:lang w:eastAsia="ru-RU"/>
        </w:rPr>
        <w:t>Своевременно и</w:t>
      </w:r>
      <w:r w:rsidR="00AE1A3C" w:rsidRPr="00B40DCA">
        <w:rPr>
          <w:lang w:eastAsia="ru-RU"/>
        </w:rPr>
        <w:t xml:space="preserve">нформировать Партнера о деятельности </w:t>
      </w:r>
      <w:r w:rsidR="00E77265">
        <w:rPr>
          <w:lang w:eastAsia="ru-RU"/>
        </w:rPr>
        <w:t>СПб СД</w:t>
      </w:r>
      <w:r w:rsidR="00AE1A3C" w:rsidRPr="00B40DCA">
        <w:rPr>
          <w:lang w:eastAsia="ru-RU"/>
        </w:rPr>
        <w:t xml:space="preserve">, о мероприятиях и акциях, проводимых </w:t>
      </w:r>
      <w:r w:rsidR="00A57996" w:rsidRPr="00B40DCA">
        <w:rPr>
          <w:lang w:eastAsia="ru-RU"/>
        </w:rPr>
        <w:t>им</w:t>
      </w:r>
      <w:r w:rsidR="00AE1A3C" w:rsidRPr="00B40DCA">
        <w:rPr>
          <w:lang w:eastAsia="ru-RU"/>
        </w:rPr>
        <w:t xml:space="preserve">, в </w:t>
      </w:r>
      <w:proofErr w:type="spellStart"/>
      <w:r w:rsidR="00AE1A3C" w:rsidRPr="00B40DCA">
        <w:rPr>
          <w:lang w:eastAsia="ru-RU"/>
        </w:rPr>
        <w:t>т.ч</w:t>
      </w:r>
      <w:proofErr w:type="spellEnd"/>
      <w:r w:rsidR="00AE1A3C" w:rsidRPr="00B40DCA">
        <w:rPr>
          <w:lang w:eastAsia="ru-RU"/>
        </w:rPr>
        <w:t>. совместно с другими Партнерами, о скидках, предоставляемых Партнеру другими орган</w:t>
      </w:r>
      <w:r w:rsidRPr="00B40DCA">
        <w:rPr>
          <w:lang w:eastAsia="ru-RU"/>
        </w:rPr>
        <w:t>изациями-Партнерами</w:t>
      </w:r>
      <w:r w:rsidR="006765F8" w:rsidRPr="00B40DCA">
        <w:rPr>
          <w:lang w:eastAsia="ru-RU"/>
        </w:rPr>
        <w:t xml:space="preserve"> </w:t>
      </w:r>
      <w:r w:rsidR="00E77265">
        <w:rPr>
          <w:lang w:eastAsia="ru-RU"/>
        </w:rPr>
        <w:t>СПб СД</w:t>
      </w:r>
      <w:r w:rsidR="00A57996" w:rsidRPr="00B40DCA">
        <w:rPr>
          <w:lang w:eastAsia="ru-RU"/>
        </w:rPr>
        <w:t>,</w:t>
      </w:r>
      <w:r w:rsidR="00180748" w:rsidRPr="00B40DCA">
        <w:rPr>
          <w:lang w:eastAsia="ru-RU"/>
        </w:rPr>
        <w:t xml:space="preserve"> путем адресной электронной рассылки, </w:t>
      </w:r>
      <w:r w:rsidR="00527F3E" w:rsidRPr="00B40DCA">
        <w:rPr>
          <w:lang w:eastAsia="ru-RU"/>
        </w:rPr>
        <w:t xml:space="preserve">а также </w:t>
      </w:r>
      <w:r w:rsidR="00180748" w:rsidRPr="00B40DCA">
        <w:rPr>
          <w:lang w:eastAsia="ru-RU"/>
        </w:rPr>
        <w:t xml:space="preserve"> в виде новостного сообщения в количестве</w:t>
      </w:r>
      <w:r w:rsidR="006765F8" w:rsidRPr="00B40DCA">
        <w:rPr>
          <w:lang w:eastAsia="ru-RU"/>
        </w:rPr>
        <w:t xml:space="preserve"> не менее </w:t>
      </w:r>
      <w:r w:rsidR="00180748" w:rsidRPr="00B40DCA">
        <w:rPr>
          <w:lang w:eastAsia="ru-RU"/>
        </w:rPr>
        <w:t xml:space="preserve">4-х раз на сайте </w:t>
      </w:r>
      <w:r w:rsidR="00E77265" w:rsidRPr="00E77265">
        <w:rPr>
          <w:lang w:eastAsia="ru-RU"/>
        </w:rPr>
        <w:t xml:space="preserve">СПб СД </w:t>
      </w:r>
      <w:r w:rsidR="00180748" w:rsidRPr="00B40DCA">
        <w:rPr>
          <w:lang w:eastAsia="ru-RU"/>
        </w:rPr>
        <w:t>и на странице в Контакте.</w:t>
      </w:r>
    </w:p>
    <w:p w14:paraId="1695D5ED" w14:textId="1CE232B5" w:rsidR="00B40DCA" w:rsidRDefault="00E0011C" w:rsidP="00B40DCA">
      <w:pPr>
        <w:rPr>
          <w:lang w:eastAsia="ru-RU"/>
        </w:rPr>
      </w:pPr>
      <w:r w:rsidRPr="00B40DCA">
        <w:rPr>
          <w:lang w:eastAsia="ru-RU"/>
        </w:rPr>
        <w:t>2.1.</w:t>
      </w:r>
      <w:r w:rsidR="00AC1682" w:rsidRPr="00B40DCA">
        <w:rPr>
          <w:lang w:eastAsia="ru-RU"/>
        </w:rPr>
        <w:t>8</w:t>
      </w:r>
      <w:r w:rsidR="00AE1A3C" w:rsidRPr="00B40DCA">
        <w:rPr>
          <w:lang w:eastAsia="ru-RU"/>
        </w:rPr>
        <w:t xml:space="preserve">. </w:t>
      </w:r>
      <w:r w:rsidR="00180748" w:rsidRPr="00B40DCA">
        <w:rPr>
          <w:lang w:eastAsia="ru-RU"/>
        </w:rPr>
        <w:t>Размещать рекламу Партнер</w:t>
      </w:r>
      <w:r w:rsidR="007512DC" w:rsidRPr="00B40DCA">
        <w:rPr>
          <w:lang w:eastAsia="ru-RU"/>
        </w:rPr>
        <w:t>а</w:t>
      </w:r>
      <w:r w:rsidR="00180748" w:rsidRPr="00B40DCA">
        <w:rPr>
          <w:lang w:eastAsia="ru-RU"/>
        </w:rPr>
        <w:t xml:space="preserve"> в виде листовок и буклетов на информационной стойке и других, специально выделенных местах, на территории </w:t>
      </w:r>
      <w:r w:rsidR="00E77265" w:rsidRPr="00E77265">
        <w:rPr>
          <w:lang w:eastAsia="ru-RU"/>
        </w:rPr>
        <w:t>СПб СД</w:t>
      </w:r>
      <w:r w:rsidR="00180748" w:rsidRPr="00B40DCA">
        <w:rPr>
          <w:lang w:eastAsia="ru-RU"/>
        </w:rPr>
        <w:t>.</w:t>
      </w:r>
    </w:p>
    <w:p w14:paraId="60D01BD5" w14:textId="2CC0064C" w:rsidR="006E196A" w:rsidRPr="00B40DCA" w:rsidRDefault="00AE1A3C" w:rsidP="00B40DCA">
      <w:pPr>
        <w:rPr>
          <w:lang w:eastAsia="ru-RU"/>
        </w:rPr>
      </w:pPr>
      <w:r w:rsidRPr="00B40DCA">
        <w:rPr>
          <w:lang w:eastAsia="ru-RU"/>
        </w:rPr>
        <w:t xml:space="preserve">2.2. </w:t>
      </w:r>
      <w:r w:rsidR="007512DC" w:rsidRPr="00B40DCA">
        <w:rPr>
          <w:lang w:eastAsia="ru-RU"/>
        </w:rPr>
        <w:t xml:space="preserve">Союз дизайнеров </w:t>
      </w:r>
      <w:r w:rsidRPr="00B40DCA">
        <w:rPr>
          <w:lang w:eastAsia="ru-RU"/>
        </w:rPr>
        <w:t>имеет право:</w:t>
      </w:r>
    </w:p>
    <w:p w14:paraId="711AFE44" w14:textId="7B3DD286" w:rsidR="006E196A" w:rsidRPr="00B40DCA" w:rsidRDefault="00133B55" w:rsidP="00B40DCA">
      <w:pPr>
        <w:rPr>
          <w:lang w:eastAsia="ru-RU"/>
        </w:rPr>
      </w:pPr>
      <w:r w:rsidRPr="00B40DCA">
        <w:rPr>
          <w:lang w:eastAsia="ru-RU"/>
        </w:rPr>
        <w:t>2.2.1</w:t>
      </w:r>
      <w:r w:rsidR="00AE1A3C" w:rsidRPr="00B40DCA">
        <w:rPr>
          <w:lang w:eastAsia="ru-RU"/>
        </w:rPr>
        <w:t xml:space="preserve">. Требовать от Партнера выполнения обязанностей по предоставлению </w:t>
      </w:r>
      <w:r w:rsidR="006E196A" w:rsidRPr="00E77265">
        <w:rPr>
          <w:highlight w:val="yellow"/>
          <w:lang w:eastAsia="ru-RU"/>
        </w:rPr>
        <w:t>_____________________</w:t>
      </w:r>
      <w:r w:rsidR="00EB5846" w:rsidRPr="00E77265">
        <w:rPr>
          <w:highlight w:val="yellow"/>
          <w:lang w:eastAsia="ru-RU"/>
        </w:rPr>
        <w:t>,</w:t>
      </w:r>
      <w:r w:rsidR="00EB5846" w:rsidRPr="00B40DCA">
        <w:rPr>
          <w:lang w:eastAsia="ru-RU"/>
        </w:rPr>
        <w:t xml:space="preserve">  представляющих интерес для членов Союза</w:t>
      </w:r>
      <w:r w:rsidR="00AE1A3C" w:rsidRPr="00B40DCA">
        <w:rPr>
          <w:lang w:eastAsia="ru-RU"/>
        </w:rPr>
        <w:t>.</w:t>
      </w:r>
    </w:p>
    <w:p w14:paraId="1DC49E73" w14:textId="62615BD4" w:rsidR="006E196A" w:rsidRPr="00B40DCA" w:rsidRDefault="00AE1A3C" w:rsidP="00B40DCA">
      <w:pPr>
        <w:rPr>
          <w:lang w:eastAsia="ru-RU"/>
        </w:rPr>
      </w:pPr>
      <w:r w:rsidRPr="00B40DCA">
        <w:rPr>
          <w:lang w:eastAsia="ru-RU"/>
        </w:rPr>
        <w:t>2.2.</w:t>
      </w:r>
      <w:r w:rsidR="00133B55" w:rsidRPr="00B40DCA">
        <w:rPr>
          <w:lang w:eastAsia="ru-RU"/>
        </w:rPr>
        <w:t>2</w:t>
      </w:r>
      <w:r w:rsidRPr="00B40DCA">
        <w:rPr>
          <w:lang w:eastAsia="ru-RU"/>
        </w:rPr>
        <w:t>.</w:t>
      </w:r>
      <w:r w:rsidR="006E196A" w:rsidRPr="00B40DCA">
        <w:rPr>
          <w:lang w:eastAsia="ru-RU"/>
        </w:rPr>
        <w:t xml:space="preserve"> </w:t>
      </w:r>
      <w:r w:rsidR="00E808DB" w:rsidRPr="00B40DCA">
        <w:rPr>
          <w:lang w:eastAsia="ru-RU"/>
        </w:rPr>
        <w:t xml:space="preserve">Вносить технические изменения в текст рекламно-информационных материалов, предоставленных Партнером, делать в нем правки, в </w:t>
      </w:r>
      <w:proofErr w:type="spellStart"/>
      <w:r w:rsidR="00E808DB" w:rsidRPr="00B40DCA">
        <w:rPr>
          <w:lang w:eastAsia="ru-RU"/>
        </w:rPr>
        <w:t>т.ч</w:t>
      </w:r>
      <w:proofErr w:type="spellEnd"/>
      <w:r w:rsidR="00E808DB" w:rsidRPr="00B40DCA">
        <w:rPr>
          <w:lang w:eastAsia="ru-RU"/>
        </w:rPr>
        <w:t xml:space="preserve">. орфографические, менять порядок размещения информации на сайте </w:t>
      </w:r>
      <w:proofErr w:type="spellStart"/>
      <w:r w:rsidR="005718C5">
        <w:rPr>
          <w:lang w:val="en-US" w:eastAsia="ru-RU"/>
        </w:rPr>
        <w:t>designspb</w:t>
      </w:r>
      <w:proofErr w:type="spellEnd"/>
      <w:r w:rsidR="005718C5">
        <w:rPr>
          <w:lang w:eastAsia="ru-RU"/>
        </w:rPr>
        <w:t>.</w:t>
      </w:r>
      <w:proofErr w:type="spellStart"/>
      <w:r w:rsidR="005718C5">
        <w:rPr>
          <w:lang w:val="en-US" w:eastAsia="ru-RU"/>
        </w:rPr>
        <w:t>ru</w:t>
      </w:r>
      <w:proofErr w:type="spellEnd"/>
      <w:r w:rsidR="00E808DB" w:rsidRPr="00B40DCA">
        <w:rPr>
          <w:lang w:eastAsia="ru-RU"/>
        </w:rPr>
        <w:t>, исходя из правил публикации, при которых не искажается смысл информации.</w:t>
      </w:r>
    </w:p>
    <w:p w14:paraId="1AFF64C4" w14:textId="15CD45B4" w:rsidR="006E196A" w:rsidRPr="00B40DCA" w:rsidRDefault="00AE1A3C" w:rsidP="00B40DCA">
      <w:pPr>
        <w:rPr>
          <w:lang w:eastAsia="ru-RU"/>
        </w:rPr>
      </w:pPr>
      <w:r w:rsidRPr="00B40DCA">
        <w:rPr>
          <w:lang w:eastAsia="ru-RU"/>
        </w:rPr>
        <w:t>2.2.</w:t>
      </w:r>
      <w:r w:rsidR="00133B55" w:rsidRPr="00B40DCA">
        <w:rPr>
          <w:lang w:eastAsia="ru-RU"/>
        </w:rPr>
        <w:t>3</w:t>
      </w:r>
      <w:r w:rsidR="00E808DB" w:rsidRPr="00B40DCA">
        <w:rPr>
          <w:lang w:eastAsia="ru-RU"/>
        </w:rPr>
        <w:t>. Осуществлять сотрудничество с другими юридическими или физическими лицами, предоставляющими товары, работы, услуги, аналогичные Партнеру.</w:t>
      </w:r>
    </w:p>
    <w:p w14:paraId="15AE1947" w14:textId="5AAD5EAE" w:rsidR="006E196A" w:rsidRPr="00B40DCA" w:rsidRDefault="00AE1A3C" w:rsidP="00B40DCA">
      <w:pPr>
        <w:rPr>
          <w:lang w:eastAsia="ru-RU"/>
        </w:rPr>
      </w:pPr>
      <w:r w:rsidRPr="00B40DCA">
        <w:rPr>
          <w:lang w:eastAsia="ru-RU"/>
        </w:rPr>
        <w:t>2.2.</w:t>
      </w:r>
      <w:r w:rsidR="00133B55" w:rsidRPr="00B40DCA">
        <w:rPr>
          <w:lang w:eastAsia="ru-RU"/>
        </w:rPr>
        <w:t>4</w:t>
      </w:r>
      <w:r w:rsidRPr="00B40DCA">
        <w:rPr>
          <w:lang w:eastAsia="ru-RU"/>
        </w:rPr>
        <w:t xml:space="preserve">. </w:t>
      </w:r>
      <w:r w:rsidR="00E808DB" w:rsidRPr="00B40DCA">
        <w:rPr>
          <w:lang w:eastAsia="ru-RU"/>
        </w:rPr>
        <w:t>Самостоятельно определять состав «Клуба Партнёров», привлекать в «Клуб» организации</w:t>
      </w:r>
      <w:r w:rsidR="005718C5">
        <w:rPr>
          <w:lang w:eastAsia="ru-RU"/>
        </w:rPr>
        <w:t xml:space="preserve">, </w:t>
      </w:r>
      <w:r w:rsidR="00E808DB" w:rsidRPr="00B40DCA">
        <w:rPr>
          <w:lang w:eastAsia="ru-RU"/>
        </w:rPr>
        <w:t xml:space="preserve">имеющие возможность оказывать помощь </w:t>
      </w:r>
      <w:r w:rsidR="005718C5" w:rsidRPr="005718C5">
        <w:rPr>
          <w:lang w:eastAsia="ru-RU"/>
        </w:rPr>
        <w:t>СПб СД</w:t>
      </w:r>
      <w:r w:rsidR="00E808DB" w:rsidRPr="00B40DCA">
        <w:rPr>
          <w:lang w:eastAsia="ru-RU"/>
        </w:rPr>
        <w:t>.</w:t>
      </w:r>
    </w:p>
    <w:p w14:paraId="22C43526" w14:textId="5708368E" w:rsidR="006E196A" w:rsidRPr="00B40DCA" w:rsidRDefault="00E808DB" w:rsidP="00B40DCA">
      <w:pPr>
        <w:rPr>
          <w:lang w:eastAsia="ru-RU"/>
        </w:rPr>
      </w:pPr>
      <w:r w:rsidRPr="00B40DCA">
        <w:rPr>
          <w:lang w:eastAsia="ru-RU"/>
        </w:rPr>
        <w:t>2.</w:t>
      </w:r>
      <w:r w:rsidR="00AE1A3C" w:rsidRPr="00B40DCA">
        <w:rPr>
          <w:lang w:eastAsia="ru-RU"/>
        </w:rPr>
        <w:t>2.</w:t>
      </w:r>
      <w:r w:rsidR="00133B55" w:rsidRPr="00B40DCA">
        <w:rPr>
          <w:lang w:eastAsia="ru-RU"/>
        </w:rPr>
        <w:t>5</w:t>
      </w:r>
      <w:r w:rsidR="00AE1A3C" w:rsidRPr="00B40DCA">
        <w:rPr>
          <w:lang w:eastAsia="ru-RU"/>
        </w:rPr>
        <w:t xml:space="preserve">. </w:t>
      </w:r>
      <w:r w:rsidR="005718C5" w:rsidRPr="005718C5">
        <w:rPr>
          <w:lang w:eastAsia="ru-RU"/>
        </w:rPr>
        <w:t xml:space="preserve">СПб СД </w:t>
      </w:r>
      <w:r w:rsidRPr="00B40DCA">
        <w:rPr>
          <w:lang w:eastAsia="ru-RU"/>
        </w:rPr>
        <w:t xml:space="preserve">вправе отказать в размещении, распространении или изготовлении рекламно-информационных материалов Партнера, если в них содержится информация, противоречащая действующему законодательству или интересам </w:t>
      </w:r>
      <w:r w:rsidR="005718C5" w:rsidRPr="005718C5">
        <w:rPr>
          <w:lang w:eastAsia="ru-RU"/>
        </w:rPr>
        <w:t>СПб СД</w:t>
      </w:r>
      <w:r w:rsidRPr="00B40DCA">
        <w:rPr>
          <w:lang w:eastAsia="ru-RU"/>
        </w:rPr>
        <w:t>, прямо ущемляющая интересы конкретных лиц, либо вводящая в заблуждение потребителя рекламно-информационного материала.</w:t>
      </w:r>
    </w:p>
    <w:p w14:paraId="28A7E91A" w14:textId="5559B0A3" w:rsidR="00B40DCA" w:rsidRPr="00B40DCA" w:rsidRDefault="00AE1A3C" w:rsidP="00B40DCA">
      <w:pPr>
        <w:rPr>
          <w:lang w:eastAsia="ru-RU"/>
        </w:rPr>
      </w:pPr>
      <w:r w:rsidRPr="00B40DCA">
        <w:rPr>
          <w:lang w:eastAsia="ru-RU"/>
        </w:rPr>
        <w:lastRenderedPageBreak/>
        <w:t>2.2.</w:t>
      </w:r>
      <w:r w:rsidR="00133B55" w:rsidRPr="00B40DCA">
        <w:rPr>
          <w:lang w:eastAsia="ru-RU"/>
        </w:rPr>
        <w:t>6</w:t>
      </w:r>
      <w:r w:rsidRPr="00B40DCA">
        <w:rPr>
          <w:lang w:eastAsia="ru-RU"/>
        </w:rPr>
        <w:t>.</w:t>
      </w:r>
      <w:r w:rsidR="00E808DB" w:rsidRPr="00B40DCA">
        <w:rPr>
          <w:lang w:eastAsia="ru-RU"/>
        </w:rPr>
        <w:t xml:space="preserve"> В случае невыполнения Партнером своих обязательств, прекратить  доступ Партнера к мероприятиям и информации </w:t>
      </w:r>
      <w:r w:rsidR="005718C5" w:rsidRPr="005718C5">
        <w:rPr>
          <w:lang w:eastAsia="ru-RU"/>
        </w:rPr>
        <w:t>СПб СД</w:t>
      </w:r>
      <w:r w:rsidR="00E808DB" w:rsidRPr="00B40DCA">
        <w:rPr>
          <w:lang w:eastAsia="ru-RU"/>
        </w:rPr>
        <w:t>, с последующим исключением его из Партнерской программы.</w:t>
      </w:r>
    </w:p>
    <w:p w14:paraId="09AEE3D4" w14:textId="4CA64F9B" w:rsidR="006E196A" w:rsidRPr="00B40DCA" w:rsidRDefault="00AE1A3C" w:rsidP="00B40DCA">
      <w:pPr>
        <w:rPr>
          <w:lang w:eastAsia="ru-RU"/>
        </w:rPr>
      </w:pPr>
      <w:r w:rsidRPr="00B40DCA">
        <w:rPr>
          <w:lang w:eastAsia="ru-RU"/>
        </w:rPr>
        <w:t>2.3.</w:t>
      </w:r>
      <w:r w:rsidR="00E808DB" w:rsidRPr="00B40DCA">
        <w:rPr>
          <w:lang w:eastAsia="ru-RU"/>
        </w:rPr>
        <w:t xml:space="preserve"> ПАРТНЕР имеет право:</w:t>
      </w:r>
    </w:p>
    <w:p w14:paraId="28BC696C" w14:textId="63383118" w:rsidR="006E196A" w:rsidRPr="00B40DCA" w:rsidRDefault="00E808DB" w:rsidP="00B40DCA">
      <w:pPr>
        <w:rPr>
          <w:shd w:val="clear" w:color="auto" w:fill="FFFFFF"/>
        </w:rPr>
      </w:pPr>
      <w:r w:rsidRPr="00B40DCA">
        <w:rPr>
          <w:lang w:eastAsia="ru-RU"/>
        </w:rPr>
        <w:t>2.</w:t>
      </w:r>
      <w:r w:rsidR="007F6236" w:rsidRPr="00B40DCA">
        <w:rPr>
          <w:lang w:eastAsia="ru-RU"/>
        </w:rPr>
        <w:t>3</w:t>
      </w:r>
      <w:r w:rsidRPr="00B40DCA">
        <w:rPr>
          <w:lang w:eastAsia="ru-RU"/>
        </w:rPr>
        <w:t>.1. В</w:t>
      </w:r>
      <w:r w:rsidRPr="00B40DCA">
        <w:rPr>
          <w:shd w:val="clear" w:color="auto" w:fill="FFFFFF"/>
        </w:rPr>
        <w:t>ыступать с различного рода предложениями и замечаниями по вопросам, связанным</w:t>
      </w:r>
      <w:r w:rsidR="005718C5">
        <w:rPr>
          <w:shd w:val="clear" w:color="auto" w:fill="FFFFFF"/>
        </w:rPr>
        <w:t>и</w:t>
      </w:r>
      <w:r w:rsidRPr="00B40DCA">
        <w:rPr>
          <w:shd w:val="clear" w:color="auto" w:fill="FFFFFF"/>
        </w:rPr>
        <w:t xml:space="preserve"> с обязанностями</w:t>
      </w:r>
      <w:r w:rsidRPr="00B40DCA">
        <w:rPr>
          <w:lang w:eastAsia="ru-RU"/>
        </w:rPr>
        <w:t xml:space="preserve"> </w:t>
      </w:r>
      <w:r w:rsidR="005718C5" w:rsidRPr="005718C5">
        <w:rPr>
          <w:lang w:eastAsia="ru-RU"/>
        </w:rPr>
        <w:t>СПб СД</w:t>
      </w:r>
      <w:r w:rsidRPr="00B40DCA">
        <w:rPr>
          <w:shd w:val="clear" w:color="auto" w:fill="FFFFFF"/>
        </w:rPr>
        <w:t>, предусмотренными настоящим Соглашением.</w:t>
      </w:r>
    </w:p>
    <w:p w14:paraId="2D492466" w14:textId="7AF4375D" w:rsidR="006E196A" w:rsidRPr="00B40DCA" w:rsidRDefault="00E808DB" w:rsidP="00B40DCA">
      <w:pPr>
        <w:rPr>
          <w:lang w:eastAsia="ru-RU"/>
        </w:rPr>
      </w:pPr>
      <w:r w:rsidRPr="00B40DCA">
        <w:rPr>
          <w:shd w:val="clear" w:color="auto" w:fill="FFFFFF"/>
        </w:rPr>
        <w:t>2.</w:t>
      </w:r>
      <w:r w:rsidR="007F6236" w:rsidRPr="00B40DCA">
        <w:rPr>
          <w:shd w:val="clear" w:color="auto" w:fill="FFFFFF"/>
        </w:rPr>
        <w:t>3</w:t>
      </w:r>
      <w:r w:rsidRPr="00B40DCA">
        <w:rPr>
          <w:shd w:val="clear" w:color="auto" w:fill="FFFFFF"/>
        </w:rPr>
        <w:t>.</w:t>
      </w:r>
      <w:r w:rsidR="007F6236" w:rsidRPr="00B40DCA">
        <w:rPr>
          <w:shd w:val="clear" w:color="auto" w:fill="FFFFFF"/>
        </w:rPr>
        <w:t>2</w:t>
      </w:r>
      <w:r w:rsidRPr="00B40DCA">
        <w:rPr>
          <w:shd w:val="clear" w:color="auto" w:fill="FFFFFF"/>
        </w:rPr>
        <w:t xml:space="preserve">. Получать информацию о деятельности </w:t>
      </w:r>
      <w:r w:rsidR="005718C5" w:rsidRPr="005718C5">
        <w:rPr>
          <w:lang w:eastAsia="ru-RU"/>
        </w:rPr>
        <w:t xml:space="preserve">СПб СД </w:t>
      </w:r>
      <w:r w:rsidRPr="00B40DCA">
        <w:rPr>
          <w:shd w:val="clear" w:color="auto" w:fill="FFFFFF"/>
        </w:rPr>
        <w:t>в рамках настоящего Соглашения.</w:t>
      </w:r>
    </w:p>
    <w:p w14:paraId="09FC31CF" w14:textId="592BD28D" w:rsidR="006E196A" w:rsidRPr="00B40DCA" w:rsidRDefault="00E808DB" w:rsidP="00B40DCA">
      <w:pPr>
        <w:rPr>
          <w:lang w:eastAsia="ru-RU"/>
        </w:rPr>
      </w:pPr>
      <w:r w:rsidRPr="00B40DCA">
        <w:rPr>
          <w:lang w:eastAsia="ru-RU"/>
        </w:rPr>
        <w:t>2.</w:t>
      </w:r>
      <w:r w:rsidR="007F6236" w:rsidRPr="00B40DCA">
        <w:rPr>
          <w:lang w:eastAsia="ru-RU"/>
        </w:rPr>
        <w:t>3</w:t>
      </w:r>
      <w:r w:rsidRPr="00B40DCA">
        <w:rPr>
          <w:lang w:eastAsia="ru-RU"/>
        </w:rPr>
        <w:t>.</w:t>
      </w:r>
      <w:r w:rsidR="007F6236" w:rsidRPr="00B40DCA">
        <w:rPr>
          <w:lang w:eastAsia="ru-RU"/>
        </w:rPr>
        <w:t>3</w:t>
      </w:r>
      <w:r w:rsidRPr="00B40DCA">
        <w:rPr>
          <w:lang w:eastAsia="ru-RU"/>
        </w:rPr>
        <w:t>. Использовать в своей рекламе информацию об участии в Партнерской программе</w:t>
      </w:r>
      <w:r w:rsidR="0027120B" w:rsidRPr="00B40DCA">
        <w:rPr>
          <w:lang w:eastAsia="ru-RU"/>
        </w:rPr>
        <w:t xml:space="preserve"> </w:t>
      </w:r>
      <w:r w:rsidR="005718C5" w:rsidRPr="005718C5">
        <w:rPr>
          <w:lang w:eastAsia="ru-RU"/>
        </w:rPr>
        <w:t>СПб СД</w:t>
      </w:r>
      <w:r w:rsidRPr="00B40DCA">
        <w:rPr>
          <w:lang w:eastAsia="ru-RU"/>
        </w:rPr>
        <w:t>.</w:t>
      </w:r>
    </w:p>
    <w:p w14:paraId="0DE12B84" w14:textId="0B11E581" w:rsidR="00E808DB" w:rsidRPr="00B40DCA" w:rsidRDefault="00E808DB" w:rsidP="00B40DCA">
      <w:pPr>
        <w:rPr>
          <w:lang w:eastAsia="ru-RU"/>
        </w:rPr>
      </w:pPr>
      <w:r w:rsidRPr="00B40DCA">
        <w:rPr>
          <w:shd w:val="clear" w:color="auto" w:fill="FFFFFF"/>
        </w:rPr>
        <w:t>2.</w:t>
      </w:r>
      <w:r w:rsidR="007F6236" w:rsidRPr="00B40DCA">
        <w:rPr>
          <w:shd w:val="clear" w:color="auto" w:fill="FFFFFF"/>
        </w:rPr>
        <w:t>3</w:t>
      </w:r>
      <w:r w:rsidRPr="00B40DCA">
        <w:rPr>
          <w:shd w:val="clear" w:color="auto" w:fill="FFFFFF"/>
        </w:rPr>
        <w:t>.</w:t>
      </w:r>
      <w:r w:rsidR="007F6236" w:rsidRPr="00B40DCA">
        <w:rPr>
          <w:shd w:val="clear" w:color="auto" w:fill="FFFFFF"/>
        </w:rPr>
        <w:t>4</w:t>
      </w:r>
      <w:r w:rsidRPr="00B40DCA">
        <w:rPr>
          <w:shd w:val="clear" w:color="auto" w:fill="FFFFFF"/>
        </w:rPr>
        <w:t>. Прекратить партнерство</w:t>
      </w:r>
      <w:r w:rsidR="0027120B" w:rsidRPr="00B40DCA">
        <w:rPr>
          <w:shd w:val="clear" w:color="auto" w:fill="FFFFFF"/>
        </w:rPr>
        <w:t xml:space="preserve">, </w:t>
      </w:r>
      <w:r w:rsidRPr="00B40DCA">
        <w:rPr>
          <w:shd w:val="clear" w:color="auto" w:fill="FFFFFF"/>
        </w:rPr>
        <w:t xml:space="preserve"> путем подачи заявления о выходе из числа </w:t>
      </w:r>
      <w:r w:rsidR="0027120B" w:rsidRPr="00B40DCA">
        <w:rPr>
          <w:shd w:val="clear" w:color="auto" w:fill="FFFFFF"/>
        </w:rPr>
        <w:t>П</w:t>
      </w:r>
      <w:r w:rsidRPr="00B40DCA">
        <w:rPr>
          <w:shd w:val="clear" w:color="auto" w:fill="FFFFFF"/>
        </w:rPr>
        <w:t xml:space="preserve">артнёров </w:t>
      </w:r>
      <w:r w:rsidR="005718C5" w:rsidRPr="005718C5">
        <w:rPr>
          <w:lang w:eastAsia="ru-RU"/>
        </w:rPr>
        <w:t xml:space="preserve">СПб СД </w:t>
      </w:r>
      <w:r w:rsidRPr="00B40DCA">
        <w:rPr>
          <w:lang w:eastAsia="ru-RU"/>
        </w:rPr>
        <w:t>в</w:t>
      </w:r>
      <w:r w:rsidRPr="00B40DCA">
        <w:rPr>
          <w:shd w:val="clear" w:color="auto" w:fill="FFFFFF"/>
        </w:rPr>
        <w:t xml:space="preserve"> на имя </w:t>
      </w:r>
      <w:r w:rsidR="005718C5">
        <w:rPr>
          <w:shd w:val="clear" w:color="auto" w:fill="FFFFFF"/>
        </w:rPr>
        <w:t>председателя Правления</w:t>
      </w:r>
      <w:r w:rsidRPr="00B40DCA">
        <w:rPr>
          <w:shd w:val="clear" w:color="auto" w:fill="FFFFFF"/>
        </w:rPr>
        <w:t xml:space="preserve"> </w:t>
      </w:r>
      <w:r w:rsidR="005718C5" w:rsidRPr="005718C5">
        <w:rPr>
          <w:shd w:val="clear" w:color="auto" w:fill="FFFFFF"/>
        </w:rPr>
        <w:t>СПб СД</w:t>
      </w:r>
      <w:r w:rsidRPr="00B40DCA">
        <w:rPr>
          <w:shd w:val="clear" w:color="auto" w:fill="FFFFFF"/>
        </w:rPr>
        <w:t>.</w:t>
      </w:r>
    </w:p>
    <w:p w14:paraId="7DBEB643" w14:textId="296A4669" w:rsidR="006E196A" w:rsidRPr="00B40DCA" w:rsidRDefault="00E808DB" w:rsidP="00B40DCA">
      <w:pPr>
        <w:rPr>
          <w:lang w:eastAsia="ru-RU"/>
        </w:rPr>
      </w:pPr>
      <w:r w:rsidRPr="00B40DCA">
        <w:rPr>
          <w:lang w:eastAsia="ru-RU"/>
        </w:rPr>
        <w:t xml:space="preserve">2.4. </w:t>
      </w:r>
      <w:r w:rsidR="00AE1A3C" w:rsidRPr="00B40DCA">
        <w:rPr>
          <w:lang w:eastAsia="ru-RU"/>
        </w:rPr>
        <w:t>ПАРТНЕР обязуется:</w:t>
      </w:r>
    </w:p>
    <w:p w14:paraId="2DDDDC6A" w14:textId="489E3465" w:rsidR="006E196A" w:rsidRPr="00B40DCA" w:rsidRDefault="00F52AF3" w:rsidP="00B40DCA">
      <w:pPr>
        <w:rPr>
          <w:lang w:eastAsia="ru-RU"/>
        </w:rPr>
      </w:pPr>
      <w:r w:rsidRPr="00B40DCA">
        <w:rPr>
          <w:lang w:eastAsia="ru-RU"/>
        </w:rPr>
        <w:t>2.</w:t>
      </w:r>
      <w:r w:rsidR="007F6236" w:rsidRPr="00B40DCA">
        <w:rPr>
          <w:lang w:eastAsia="ru-RU"/>
        </w:rPr>
        <w:t>4</w:t>
      </w:r>
      <w:r w:rsidRPr="00B40DCA">
        <w:rPr>
          <w:lang w:eastAsia="ru-RU"/>
        </w:rPr>
        <w:t>.</w:t>
      </w:r>
      <w:r w:rsidR="007F6236" w:rsidRPr="00B40DCA">
        <w:rPr>
          <w:lang w:eastAsia="ru-RU"/>
        </w:rPr>
        <w:t>1</w:t>
      </w:r>
      <w:r w:rsidRPr="00B40DCA">
        <w:rPr>
          <w:lang w:eastAsia="ru-RU"/>
        </w:rPr>
        <w:t xml:space="preserve">. </w:t>
      </w:r>
      <w:r w:rsidR="00AE1A3C" w:rsidRPr="00B40DCA">
        <w:rPr>
          <w:lang w:eastAsia="ru-RU"/>
        </w:rPr>
        <w:t xml:space="preserve">Предоставлять всем </w:t>
      </w:r>
      <w:r w:rsidR="00B408CC" w:rsidRPr="00B40DCA">
        <w:rPr>
          <w:lang w:eastAsia="ru-RU"/>
        </w:rPr>
        <w:t xml:space="preserve">членам </w:t>
      </w:r>
      <w:r w:rsidR="00FA3400" w:rsidRPr="00B40DCA">
        <w:rPr>
          <w:lang w:eastAsia="ru-RU"/>
        </w:rPr>
        <w:t xml:space="preserve">Союза дизайнеров </w:t>
      </w:r>
      <w:r w:rsidR="00AE1A3C" w:rsidRPr="00B40DCA">
        <w:rPr>
          <w:lang w:eastAsia="ru-RU"/>
        </w:rPr>
        <w:t xml:space="preserve">право на </w:t>
      </w:r>
      <w:r w:rsidR="006E196A" w:rsidRPr="005718C5">
        <w:rPr>
          <w:highlight w:val="yellow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694BFF" w14:textId="65227F9E" w:rsidR="006E196A" w:rsidRPr="00B40DCA" w:rsidRDefault="00951382" w:rsidP="00B40DCA">
      <w:pPr>
        <w:rPr>
          <w:lang w:eastAsia="ru-RU"/>
        </w:rPr>
      </w:pPr>
      <w:r w:rsidRPr="00B40DCA">
        <w:rPr>
          <w:lang w:eastAsia="ru-RU"/>
        </w:rPr>
        <w:t>2.</w:t>
      </w:r>
      <w:r w:rsidR="007F6236" w:rsidRPr="00B40DCA">
        <w:rPr>
          <w:lang w:eastAsia="ru-RU"/>
        </w:rPr>
        <w:t>4.2</w:t>
      </w:r>
      <w:r w:rsidR="00AE1A3C" w:rsidRPr="00B40DCA">
        <w:rPr>
          <w:lang w:eastAsia="ru-RU"/>
        </w:rPr>
        <w:t xml:space="preserve">. Предоставлять рекламно-информационные материалы, форма и содержание которых соответствуют требованиям действующего законодательства РФ и ФЗ «О рекламе». </w:t>
      </w:r>
    </w:p>
    <w:p w14:paraId="561FC3A0" w14:textId="564195A0" w:rsidR="006E196A" w:rsidRPr="00B40DCA" w:rsidRDefault="00951382" w:rsidP="00B40DCA">
      <w:pPr>
        <w:rPr>
          <w:lang w:eastAsia="ru-RU"/>
        </w:rPr>
      </w:pPr>
      <w:r w:rsidRPr="00B40DCA">
        <w:rPr>
          <w:lang w:eastAsia="ru-RU"/>
        </w:rPr>
        <w:t>2.</w:t>
      </w:r>
      <w:r w:rsidR="007F6236" w:rsidRPr="00B40DCA">
        <w:rPr>
          <w:lang w:eastAsia="ru-RU"/>
        </w:rPr>
        <w:t>4</w:t>
      </w:r>
      <w:r w:rsidRPr="00B40DCA">
        <w:rPr>
          <w:lang w:eastAsia="ru-RU"/>
        </w:rPr>
        <w:t>.</w:t>
      </w:r>
      <w:r w:rsidR="007F6236" w:rsidRPr="00B40DCA">
        <w:rPr>
          <w:lang w:eastAsia="ru-RU"/>
        </w:rPr>
        <w:t>3</w:t>
      </w:r>
      <w:r w:rsidR="00AE1A3C" w:rsidRPr="00B40DCA">
        <w:rPr>
          <w:lang w:eastAsia="ru-RU"/>
        </w:rPr>
        <w:t xml:space="preserve">. Представлять </w:t>
      </w:r>
      <w:r w:rsidR="005718C5" w:rsidRPr="005718C5">
        <w:rPr>
          <w:lang w:eastAsia="ru-RU"/>
        </w:rPr>
        <w:t xml:space="preserve">СПб СД </w:t>
      </w:r>
      <w:r w:rsidR="00AE1A3C" w:rsidRPr="00B40DCA">
        <w:rPr>
          <w:lang w:eastAsia="ru-RU"/>
        </w:rPr>
        <w:t>документы (лицензии, разрешения и др.), подтверждающие право Партнера заниматься видами деятельности, указанными в рекламно-информационных материалах, исходя из требований действующего законодательства РФ и ФЗ «О рекламе».</w:t>
      </w:r>
    </w:p>
    <w:p w14:paraId="4407BB07" w14:textId="77777777" w:rsidR="005718C5" w:rsidRDefault="00180748" w:rsidP="00B40DCA">
      <w:r w:rsidRPr="00B40DCA">
        <w:rPr>
          <w:lang w:eastAsia="ru-RU"/>
        </w:rPr>
        <w:t>2.3.</w:t>
      </w:r>
      <w:r w:rsidR="00B239FA" w:rsidRPr="00B40DCA">
        <w:rPr>
          <w:lang w:eastAsia="ru-RU"/>
        </w:rPr>
        <w:t>6</w:t>
      </w:r>
      <w:r w:rsidRPr="00B40DCA">
        <w:rPr>
          <w:lang w:eastAsia="ru-RU"/>
        </w:rPr>
        <w:t xml:space="preserve">. </w:t>
      </w:r>
      <w:r w:rsidRPr="00B40DCA">
        <w:t xml:space="preserve">Размещать информацию о </w:t>
      </w:r>
      <w:r w:rsidR="005718C5" w:rsidRPr="005718C5">
        <w:t xml:space="preserve">СПб СД </w:t>
      </w:r>
      <w:r w:rsidRPr="00B40DCA">
        <w:t xml:space="preserve">(содержание </w:t>
      </w:r>
      <w:r w:rsidR="007512DC" w:rsidRPr="00B40DCA">
        <w:t xml:space="preserve">обязательно </w:t>
      </w:r>
      <w:r w:rsidRPr="00B40DCA">
        <w:t xml:space="preserve">согласовывается </w:t>
      </w:r>
      <w:r w:rsidR="007512DC" w:rsidRPr="00B40DCA">
        <w:t>последним</w:t>
      </w:r>
      <w:r w:rsidRPr="00B40DCA">
        <w:t>) и его баннер на сайте Партнера.</w:t>
      </w:r>
    </w:p>
    <w:p w14:paraId="640DADAB" w14:textId="215B3B89" w:rsidR="006E196A" w:rsidRPr="00B40DCA" w:rsidRDefault="007F6236" w:rsidP="00B40DCA">
      <w:r w:rsidRPr="00B40DCA">
        <w:rPr>
          <w:lang w:eastAsia="ru-RU"/>
        </w:rPr>
        <w:t>3</w:t>
      </w:r>
      <w:r w:rsidR="00AE1A3C" w:rsidRPr="00B40DCA">
        <w:rPr>
          <w:lang w:eastAsia="ru-RU"/>
        </w:rPr>
        <w:t>. ОТВЕТСТВЕННОСТЬ СТОРОН</w:t>
      </w:r>
    </w:p>
    <w:p w14:paraId="6A664437" w14:textId="389B4114" w:rsidR="006E196A" w:rsidRPr="00B40DCA" w:rsidRDefault="007F6236" w:rsidP="00B40DCA">
      <w:pPr>
        <w:rPr>
          <w:lang w:bidi="en-US"/>
        </w:rPr>
      </w:pPr>
      <w:r w:rsidRPr="00B40DCA">
        <w:rPr>
          <w:lang w:eastAsia="ru-RU"/>
        </w:rPr>
        <w:t>3</w:t>
      </w:r>
      <w:r w:rsidR="00AE1A3C" w:rsidRPr="00B40DCA">
        <w:rPr>
          <w:lang w:eastAsia="ru-RU"/>
        </w:rPr>
        <w:t xml:space="preserve">.1. </w:t>
      </w:r>
      <w:r w:rsidR="005472AC" w:rsidRPr="00B40DCA">
        <w:rPr>
          <w:lang w:bidi="en-US"/>
        </w:rPr>
        <w:t>Ответственность Сторон друг перед другом определяется настоящим Соглашением и действующим законодательством Российской Федерации.</w:t>
      </w:r>
    </w:p>
    <w:p w14:paraId="7053E67E" w14:textId="1CEA1888" w:rsidR="005472AC" w:rsidRPr="00B40DCA" w:rsidRDefault="007F6236" w:rsidP="00B40DCA">
      <w:pPr>
        <w:rPr>
          <w:lang w:eastAsia="ru-RU"/>
        </w:rPr>
      </w:pPr>
      <w:r w:rsidRPr="00B40DCA">
        <w:rPr>
          <w:lang w:eastAsia="ru-RU"/>
        </w:rPr>
        <w:t>3</w:t>
      </w:r>
      <w:r w:rsidR="005472AC" w:rsidRPr="00B40DCA">
        <w:rPr>
          <w:lang w:eastAsia="ru-RU"/>
        </w:rPr>
        <w:t xml:space="preserve">.2. </w:t>
      </w:r>
      <w:r w:rsidR="005718C5" w:rsidRPr="005718C5">
        <w:rPr>
          <w:lang w:eastAsia="ru-RU"/>
        </w:rPr>
        <w:t xml:space="preserve">СПб СД </w:t>
      </w:r>
      <w:r w:rsidR="00AE1A3C" w:rsidRPr="00B40DCA">
        <w:rPr>
          <w:lang w:eastAsia="ru-RU"/>
        </w:rPr>
        <w:t>не несет ответственности перед третьим лицами:</w:t>
      </w:r>
      <w:r w:rsidR="00AE1A3C" w:rsidRPr="00B40DCA">
        <w:rPr>
          <w:lang w:eastAsia="ru-RU"/>
        </w:rPr>
        <w:br/>
      </w:r>
      <w:r w:rsidR="005718C5">
        <w:rPr>
          <w:lang w:eastAsia="ru-RU"/>
        </w:rPr>
        <w:t>–</w:t>
      </w:r>
      <w:r w:rsidR="00AE1A3C" w:rsidRPr="00B40DCA">
        <w:rPr>
          <w:lang w:eastAsia="ru-RU"/>
        </w:rPr>
        <w:t xml:space="preserve"> за содержание, качество, недостоверность, некорректность, несоответствие действительности и действующему законодательству информации, переданной Партнером для изготовления, размещени</w:t>
      </w:r>
      <w:r w:rsidR="006E196A" w:rsidRPr="00B40DCA">
        <w:rPr>
          <w:lang w:eastAsia="ru-RU"/>
        </w:rPr>
        <w:t>я или распространения рекламно-</w:t>
      </w:r>
      <w:r w:rsidR="00AE1A3C" w:rsidRPr="00B40DCA">
        <w:rPr>
          <w:lang w:eastAsia="ru-RU"/>
        </w:rPr>
        <w:t>информационных материалов о нем;</w:t>
      </w:r>
    </w:p>
    <w:p w14:paraId="5DBE5AEB" w14:textId="77777777" w:rsidR="005472AC" w:rsidRPr="00B40DCA" w:rsidRDefault="006E196A" w:rsidP="00B40DCA">
      <w:pPr>
        <w:rPr>
          <w:lang w:eastAsia="ru-RU"/>
        </w:rPr>
      </w:pPr>
      <w:r w:rsidRPr="00B40DCA">
        <w:rPr>
          <w:lang w:eastAsia="ru-RU"/>
        </w:rPr>
        <w:t>–</w:t>
      </w:r>
      <w:r w:rsidR="00AE1A3C" w:rsidRPr="00B40DCA">
        <w:rPr>
          <w:lang w:eastAsia="ru-RU"/>
        </w:rPr>
        <w:t xml:space="preserve"> за качество предоставляемых Партнером товаров, работ, услуг;</w:t>
      </w:r>
    </w:p>
    <w:p w14:paraId="6AB2DFFB" w14:textId="214C2FC2" w:rsidR="005472AC" w:rsidRPr="00B40DCA" w:rsidRDefault="006E196A" w:rsidP="00B40DCA">
      <w:pPr>
        <w:rPr>
          <w:lang w:eastAsia="ru-RU"/>
        </w:rPr>
      </w:pPr>
      <w:r w:rsidRPr="00B40DCA">
        <w:rPr>
          <w:lang w:eastAsia="ru-RU"/>
        </w:rPr>
        <w:t>–</w:t>
      </w:r>
      <w:r w:rsidR="00AE1A3C" w:rsidRPr="00B40DCA">
        <w:rPr>
          <w:lang w:eastAsia="ru-RU"/>
        </w:rPr>
        <w:t xml:space="preserve"> за иные действия Партнера, противоречащие действующему законодательству;</w:t>
      </w:r>
      <w:r w:rsidR="00AE1A3C" w:rsidRPr="00B40DCA">
        <w:rPr>
          <w:lang w:eastAsia="ru-RU"/>
        </w:rPr>
        <w:br/>
      </w:r>
      <w:r w:rsidRPr="00B40DCA">
        <w:rPr>
          <w:lang w:eastAsia="ru-RU"/>
        </w:rPr>
        <w:t>–</w:t>
      </w:r>
      <w:r w:rsidR="00AE1A3C" w:rsidRPr="00B40DCA">
        <w:rPr>
          <w:lang w:eastAsia="ru-RU"/>
        </w:rPr>
        <w:t xml:space="preserve"> за нарушение Партнером своих обязательств по настоящему соглашению, в </w:t>
      </w:r>
      <w:proofErr w:type="spellStart"/>
      <w:r w:rsidR="00AE1A3C" w:rsidRPr="00B40DCA">
        <w:rPr>
          <w:lang w:eastAsia="ru-RU"/>
        </w:rPr>
        <w:t>т.ч</w:t>
      </w:r>
      <w:proofErr w:type="spellEnd"/>
      <w:r w:rsidR="00AE1A3C" w:rsidRPr="00B40DCA">
        <w:rPr>
          <w:lang w:eastAsia="ru-RU"/>
        </w:rPr>
        <w:t xml:space="preserve">. по отношению к </w:t>
      </w:r>
      <w:r w:rsidR="00A57996" w:rsidRPr="00B40DCA">
        <w:rPr>
          <w:lang w:eastAsia="ru-RU"/>
        </w:rPr>
        <w:t xml:space="preserve">членам </w:t>
      </w:r>
      <w:r w:rsidR="005718C5" w:rsidRPr="005718C5">
        <w:rPr>
          <w:lang w:eastAsia="ru-RU"/>
        </w:rPr>
        <w:t xml:space="preserve">СПб СД </w:t>
      </w:r>
      <w:r w:rsidR="002B17FE" w:rsidRPr="00B40DCA">
        <w:rPr>
          <w:lang w:eastAsia="ru-RU"/>
        </w:rPr>
        <w:t>и членам «Клуба Партнёров»</w:t>
      </w:r>
      <w:r w:rsidR="00AE1A3C" w:rsidRPr="00B40DCA">
        <w:rPr>
          <w:lang w:eastAsia="ru-RU"/>
        </w:rPr>
        <w:t>;</w:t>
      </w:r>
    </w:p>
    <w:p w14:paraId="3337864A" w14:textId="02D0F49B" w:rsidR="006E196A" w:rsidRPr="00B40DCA" w:rsidRDefault="006E196A" w:rsidP="00B40DCA">
      <w:pPr>
        <w:rPr>
          <w:lang w:eastAsia="ru-RU"/>
        </w:rPr>
      </w:pPr>
      <w:r w:rsidRPr="00B40DCA">
        <w:rPr>
          <w:lang w:eastAsia="ru-RU"/>
        </w:rPr>
        <w:t>–</w:t>
      </w:r>
      <w:r w:rsidR="00AE1A3C" w:rsidRPr="00B40DCA">
        <w:rPr>
          <w:lang w:eastAsia="ru-RU"/>
        </w:rPr>
        <w:t xml:space="preserve"> за достоверность документов (лицензий, разрешений и др.), подтверждающих право Партнера заниматься видами деятельности, указанными в рекламно-информационных материалах, исходя из требований действующего законодательства РФ и ФЗ «О рекламе»</w:t>
      </w:r>
      <w:r w:rsidR="005718C5">
        <w:rPr>
          <w:lang w:eastAsia="ru-RU"/>
        </w:rPr>
        <w:t>.</w:t>
      </w:r>
    </w:p>
    <w:p w14:paraId="74278997" w14:textId="77777777" w:rsidR="00DD34E5" w:rsidRPr="00B40DCA" w:rsidRDefault="007F6236" w:rsidP="00B40DCA">
      <w:pPr>
        <w:rPr>
          <w:lang w:eastAsia="ru-RU"/>
        </w:rPr>
      </w:pPr>
      <w:r w:rsidRPr="00B40DCA">
        <w:rPr>
          <w:lang w:eastAsia="ru-RU"/>
        </w:rPr>
        <w:lastRenderedPageBreak/>
        <w:t>3</w:t>
      </w:r>
      <w:r w:rsidR="00AE1A3C" w:rsidRPr="00B40DCA">
        <w:rPr>
          <w:lang w:eastAsia="ru-RU"/>
        </w:rPr>
        <w:t>.</w:t>
      </w:r>
      <w:r w:rsidR="005472AC" w:rsidRPr="00B40DCA">
        <w:rPr>
          <w:lang w:eastAsia="ru-RU"/>
        </w:rPr>
        <w:t>3</w:t>
      </w:r>
      <w:r w:rsidR="00AE1A3C" w:rsidRPr="00B40DCA">
        <w:rPr>
          <w:lang w:eastAsia="ru-RU"/>
        </w:rPr>
        <w:t>. Полную ответственность за нарушения, указанные в п.4.</w:t>
      </w:r>
      <w:r w:rsidR="005472AC" w:rsidRPr="00B40DCA">
        <w:rPr>
          <w:lang w:eastAsia="ru-RU"/>
        </w:rPr>
        <w:t>2</w:t>
      </w:r>
      <w:r w:rsidR="00AE1A3C" w:rsidRPr="00B40DCA">
        <w:rPr>
          <w:lang w:eastAsia="ru-RU"/>
        </w:rPr>
        <w:t xml:space="preserve">. настоящего договора, несет Партнер, в </w:t>
      </w:r>
      <w:proofErr w:type="spellStart"/>
      <w:r w:rsidR="00AE1A3C" w:rsidRPr="00B40DCA">
        <w:rPr>
          <w:lang w:eastAsia="ru-RU"/>
        </w:rPr>
        <w:t>т.ч</w:t>
      </w:r>
      <w:proofErr w:type="spellEnd"/>
      <w:r w:rsidR="00AE1A3C" w:rsidRPr="00B40DCA">
        <w:rPr>
          <w:lang w:eastAsia="ru-RU"/>
        </w:rPr>
        <w:t>. самостоятельно и за свой счет урегулирует претензии третьих лиц, связанные с указанными нарушениями.</w:t>
      </w:r>
    </w:p>
    <w:p w14:paraId="23FC14AE" w14:textId="112D3C51" w:rsidR="006E196A" w:rsidRPr="00B40DCA" w:rsidRDefault="007F6236" w:rsidP="00B40DCA">
      <w:pPr>
        <w:rPr>
          <w:lang w:eastAsia="ru-RU"/>
        </w:rPr>
      </w:pPr>
      <w:r w:rsidRPr="00B40DCA">
        <w:rPr>
          <w:lang w:eastAsia="ru-RU"/>
        </w:rPr>
        <w:t>3</w:t>
      </w:r>
      <w:r w:rsidR="00AE1A3C" w:rsidRPr="00B40DCA">
        <w:rPr>
          <w:lang w:eastAsia="ru-RU"/>
        </w:rPr>
        <w:t>.</w:t>
      </w:r>
      <w:r w:rsidR="005718C5">
        <w:rPr>
          <w:lang w:eastAsia="ru-RU"/>
        </w:rPr>
        <w:t>4</w:t>
      </w:r>
      <w:r w:rsidR="00AE1A3C" w:rsidRPr="00B40DCA">
        <w:rPr>
          <w:lang w:eastAsia="ru-RU"/>
        </w:rPr>
        <w:t xml:space="preserve">. </w:t>
      </w:r>
      <w:r w:rsidR="005718C5" w:rsidRPr="005718C5">
        <w:rPr>
          <w:lang w:eastAsia="ru-RU"/>
        </w:rPr>
        <w:t xml:space="preserve">СПб СД </w:t>
      </w:r>
      <w:r w:rsidR="00AE1A3C" w:rsidRPr="00B40DCA">
        <w:rPr>
          <w:lang w:eastAsia="ru-RU"/>
        </w:rPr>
        <w:t xml:space="preserve">оставляет за собой право проинформировать </w:t>
      </w:r>
      <w:r w:rsidR="002B17FE" w:rsidRPr="00B40DCA">
        <w:rPr>
          <w:lang w:eastAsia="ru-RU"/>
        </w:rPr>
        <w:t>членов «Клуба Партнёров», членов дизайнерского сообщества</w:t>
      </w:r>
      <w:r w:rsidR="00AE1A3C" w:rsidRPr="00B40DCA">
        <w:rPr>
          <w:lang w:eastAsia="ru-RU"/>
        </w:rPr>
        <w:t xml:space="preserve"> о действиях Партнер</w:t>
      </w:r>
      <w:r w:rsidR="00DD34E5" w:rsidRPr="00B40DCA">
        <w:rPr>
          <w:lang w:eastAsia="ru-RU"/>
        </w:rPr>
        <w:t>а</w:t>
      </w:r>
      <w:r w:rsidR="00AE1A3C" w:rsidRPr="00B40DCA">
        <w:rPr>
          <w:lang w:eastAsia="ru-RU"/>
        </w:rPr>
        <w:t xml:space="preserve">, </w:t>
      </w:r>
      <w:r w:rsidR="00DD34E5" w:rsidRPr="00B40DCA">
        <w:rPr>
          <w:lang w:eastAsia="ru-RU"/>
        </w:rPr>
        <w:t xml:space="preserve">в случае </w:t>
      </w:r>
      <w:r w:rsidR="00AE1A3C" w:rsidRPr="00B40DCA">
        <w:rPr>
          <w:lang w:eastAsia="ru-RU"/>
        </w:rPr>
        <w:t>невыполн</w:t>
      </w:r>
      <w:r w:rsidR="00DD34E5" w:rsidRPr="00B40DCA">
        <w:rPr>
          <w:lang w:eastAsia="ru-RU"/>
        </w:rPr>
        <w:t>ения им</w:t>
      </w:r>
      <w:r w:rsidR="00AE1A3C" w:rsidRPr="00B40DCA">
        <w:rPr>
          <w:lang w:eastAsia="ru-RU"/>
        </w:rPr>
        <w:t xml:space="preserve"> свои</w:t>
      </w:r>
      <w:r w:rsidR="00DD34E5" w:rsidRPr="00B40DCA">
        <w:rPr>
          <w:lang w:eastAsia="ru-RU"/>
        </w:rPr>
        <w:t>х</w:t>
      </w:r>
      <w:r w:rsidR="00AE1A3C" w:rsidRPr="00B40DCA">
        <w:rPr>
          <w:lang w:eastAsia="ru-RU"/>
        </w:rPr>
        <w:t xml:space="preserve"> обязательств. </w:t>
      </w:r>
    </w:p>
    <w:p w14:paraId="30642D98" w14:textId="77777777" w:rsidR="005718C5" w:rsidRDefault="007F6236" w:rsidP="00B40DCA">
      <w:pPr>
        <w:rPr>
          <w:lang w:eastAsia="ru-RU"/>
        </w:rPr>
      </w:pPr>
      <w:r w:rsidRPr="00B40DCA">
        <w:rPr>
          <w:lang w:eastAsia="ru-RU"/>
        </w:rPr>
        <w:t>3</w:t>
      </w:r>
      <w:r w:rsidR="00AE1A3C" w:rsidRPr="00B40DCA">
        <w:rPr>
          <w:lang w:eastAsia="ru-RU"/>
        </w:rPr>
        <w:t>.</w:t>
      </w:r>
      <w:r w:rsidR="005718C5">
        <w:rPr>
          <w:lang w:eastAsia="ru-RU"/>
        </w:rPr>
        <w:t>5</w:t>
      </w:r>
      <w:r w:rsidR="00AE1A3C" w:rsidRPr="00B40DCA">
        <w:rPr>
          <w:lang w:eastAsia="ru-RU"/>
        </w:rPr>
        <w:t xml:space="preserve">. </w:t>
      </w:r>
      <w:r w:rsidR="00E02478" w:rsidRPr="00B40DCA">
        <w:rPr>
          <w:lang w:eastAsia="ru-RU"/>
        </w:rPr>
        <w:t>С</w:t>
      </w:r>
      <w:r w:rsidR="00AE1A3C" w:rsidRPr="00B40DCA">
        <w:rPr>
          <w:lang w:eastAsia="ru-RU"/>
        </w:rPr>
        <w:t>тороны освобождаются от ответственности за частичное или полное неисполнение своих обязательств по настоящему договору, если такое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таких как землетрясение, пожар, наводнение, прочие стихийные бедствия, эпидемии, аварии, взрывы, военные действия, изменения законодательства, повлекшие за собой невозможность выполнения Сторонами своих обязательств по настоящему соглашению.</w:t>
      </w:r>
    </w:p>
    <w:p w14:paraId="57AD3728" w14:textId="7E557B32" w:rsidR="006E196A" w:rsidRPr="00B40DCA" w:rsidRDefault="007F6236" w:rsidP="00B40DCA">
      <w:pPr>
        <w:rPr>
          <w:lang w:eastAsia="ru-RU"/>
        </w:rPr>
      </w:pPr>
      <w:r w:rsidRPr="00B40DCA">
        <w:rPr>
          <w:lang w:eastAsia="ru-RU"/>
        </w:rPr>
        <w:t>4</w:t>
      </w:r>
      <w:r w:rsidR="00AE1A3C" w:rsidRPr="00B40DCA">
        <w:rPr>
          <w:lang w:eastAsia="ru-RU"/>
        </w:rPr>
        <w:t>. РАЗРЕШЕНИЕ СПОРОВ</w:t>
      </w:r>
    </w:p>
    <w:p w14:paraId="7FE95D4F" w14:textId="72178F07" w:rsidR="006E196A" w:rsidRPr="00B40DCA" w:rsidRDefault="007F6236" w:rsidP="00B40DCA">
      <w:pPr>
        <w:rPr>
          <w:lang w:eastAsia="ru-RU"/>
        </w:rPr>
      </w:pPr>
      <w:r w:rsidRPr="00B40DCA">
        <w:rPr>
          <w:lang w:eastAsia="ru-RU"/>
        </w:rPr>
        <w:t>4</w:t>
      </w:r>
      <w:r w:rsidR="00AE1A3C" w:rsidRPr="00B40DCA">
        <w:rPr>
          <w:lang w:eastAsia="ru-RU"/>
        </w:rPr>
        <w:t>.1. Стороны обязаны принимать все меры по урегулированию споров и разногласий, возникающих из настоящего Соглашения либо в связи с ним. У</w:t>
      </w:r>
      <w:r w:rsidR="00951382" w:rsidRPr="00B40DCA">
        <w:rPr>
          <w:lang w:eastAsia="ru-RU"/>
        </w:rPr>
        <w:t>р</w:t>
      </w:r>
      <w:r w:rsidR="00AE1A3C" w:rsidRPr="00B40DCA">
        <w:rPr>
          <w:lang w:eastAsia="ru-RU"/>
        </w:rPr>
        <w:t>егулирование происходит путем переговоров.</w:t>
      </w:r>
    </w:p>
    <w:p w14:paraId="40269848" w14:textId="0CD6E4C6" w:rsidR="006E196A" w:rsidRPr="00B40DCA" w:rsidRDefault="007F6236" w:rsidP="00B40DCA">
      <w:pPr>
        <w:rPr>
          <w:lang w:eastAsia="ru-RU"/>
        </w:rPr>
      </w:pPr>
      <w:r w:rsidRPr="00B40DCA">
        <w:rPr>
          <w:lang w:eastAsia="ru-RU"/>
        </w:rPr>
        <w:t>4</w:t>
      </w:r>
      <w:r w:rsidR="008F09D2" w:rsidRPr="00B40DCA">
        <w:rPr>
          <w:lang w:eastAsia="ru-RU"/>
        </w:rPr>
        <w:t xml:space="preserve">.2. В случае невозможности разрешения спора и разногласий путем переговоров,  они передаются </w:t>
      </w:r>
      <w:r w:rsidR="005472AC" w:rsidRPr="00B40DCA">
        <w:rPr>
          <w:lang w:bidi="en-US"/>
        </w:rPr>
        <w:t>в суд, где рассматриваются в соответствии с действующим законодательством Российской Федерации.</w:t>
      </w:r>
      <w:r w:rsidR="00AE1A3C" w:rsidRPr="00B40DCA">
        <w:rPr>
          <w:lang w:eastAsia="ru-RU"/>
        </w:rPr>
        <w:br/>
      </w:r>
      <w:r w:rsidR="00AE1A3C" w:rsidRPr="00B40DCA">
        <w:rPr>
          <w:lang w:eastAsia="ru-RU"/>
        </w:rPr>
        <w:br/>
      </w:r>
      <w:r w:rsidRPr="00B40DCA">
        <w:rPr>
          <w:lang w:eastAsia="ru-RU"/>
        </w:rPr>
        <w:t>5</w:t>
      </w:r>
      <w:r w:rsidR="00AE1A3C" w:rsidRPr="00B40DCA">
        <w:rPr>
          <w:lang w:eastAsia="ru-RU"/>
        </w:rPr>
        <w:t xml:space="preserve">. ОСНОВАНИЯ И ПОРЯДОК ПРЕКРАЩЕНИЯ </w:t>
      </w:r>
      <w:r w:rsidR="005472AC" w:rsidRPr="00B40DCA">
        <w:rPr>
          <w:lang w:eastAsia="ru-RU"/>
        </w:rPr>
        <w:t>СОГЛАШЕНИЯ</w:t>
      </w:r>
    </w:p>
    <w:p w14:paraId="3AF9265E" w14:textId="2B1342B1" w:rsidR="006E196A" w:rsidRPr="00B40DCA" w:rsidRDefault="007F6236" w:rsidP="00B40DCA">
      <w:pPr>
        <w:rPr>
          <w:lang w:eastAsia="ru-RU"/>
        </w:rPr>
      </w:pPr>
      <w:r w:rsidRPr="00B40DCA">
        <w:rPr>
          <w:lang w:eastAsia="ru-RU"/>
        </w:rPr>
        <w:t>5</w:t>
      </w:r>
      <w:r w:rsidR="00AE1A3C" w:rsidRPr="00B40DCA">
        <w:rPr>
          <w:lang w:eastAsia="ru-RU"/>
        </w:rPr>
        <w:t>.1. Каждая из Сторон имеет право на досрочное расторжение настоящего соглашения с предварительным письменным уведомлением другой Стороны</w:t>
      </w:r>
      <w:r w:rsidR="005472AC" w:rsidRPr="00B40DCA">
        <w:rPr>
          <w:lang w:eastAsia="ru-RU"/>
        </w:rPr>
        <w:t xml:space="preserve"> не менее</w:t>
      </w:r>
      <w:r w:rsidR="00AE1A3C" w:rsidRPr="00B40DCA">
        <w:rPr>
          <w:lang w:eastAsia="ru-RU"/>
        </w:rPr>
        <w:t xml:space="preserve"> чем за 30 (тридцать) календарных дней.</w:t>
      </w:r>
    </w:p>
    <w:p w14:paraId="0BA6CA26" w14:textId="1CF25413" w:rsidR="006E196A" w:rsidRPr="00B40DCA" w:rsidRDefault="007F6236" w:rsidP="00B40DCA">
      <w:pPr>
        <w:rPr>
          <w:lang w:eastAsia="ru-RU"/>
        </w:rPr>
      </w:pPr>
      <w:r w:rsidRPr="00B40DCA">
        <w:rPr>
          <w:lang w:eastAsia="ru-RU"/>
        </w:rPr>
        <w:t>5</w:t>
      </w:r>
      <w:r w:rsidR="00AE1A3C" w:rsidRPr="00B40DCA">
        <w:rPr>
          <w:lang w:eastAsia="ru-RU"/>
        </w:rPr>
        <w:t xml:space="preserve">.2. В случае нарушения Партнером своих обязательств по договору, в </w:t>
      </w:r>
      <w:proofErr w:type="spellStart"/>
      <w:r w:rsidR="00AE1A3C" w:rsidRPr="00B40DCA">
        <w:rPr>
          <w:lang w:eastAsia="ru-RU"/>
        </w:rPr>
        <w:t>т.ч</w:t>
      </w:r>
      <w:proofErr w:type="spellEnd"/>
      <w:r w:rsidR="00AE1A3C" w:rsidRPr="00B40DCA">
        <w:rPr>
          <w:lang w:eastAsia="ru-RU"/>
        </w:rPr>
        <w:t xml:space="preserve">. предусматривающих предоставление установленных скидок, </w:t>
      </w:r>
      <w:r w:rsidR="00A57996" w:rsidRPr="00B40DCA">
        <w:rPr>
          <w:lang w:eastAsia="ru-RU"/>
        </w:rPr>
        <w:t>Союз дизайнеров</w:t>
      </w:r>
      <w:r w:rsidR="00AE1A3C" w:rsidRPr="00B40DCA">
        <w:rPr>
          <w:lang w:eastAsia="ru-RU"/>
        </w:rPr>
        <w:t xml:space="preserve"> оставляет за собой право в одностороннем порядке расторгнуть настоящий договор. </w:t>
      </w:r>
    </w:p>
    <w:p w14:paraId="289937D1" w14:textId="1790133A" w:rsidR="006E196A" w:rsidRPr="00B40DCA" w:rsidRDefault="007F6236" w:rsidP="00B40DCA">
      <w:pPr>
        <w:rPr>
          <w:lang w:eastAsia="ru-RU"/>
        </w:rPr>
      </w:pPr>
      <w:r w:rsidRPr="00B40DCA">
        <w:rPr>
          <w:lang w:eastAsia="ru-RU"/>
        </w:rPr>
        <w:t>5</w:t>
      </w:r>
      <w:r w:rsidR="00AE1A3C" w:rsidRPr="00B40DCA">
        <w:rPr>
          <w:lang w:eastAsia="ru-RU"/>
        </w:rPr>
        <w:t>.3. Настоящее соглашение может быть досрочно расторгнут</w:t>
      </w:r>
      <w:r w:rsidR="00A57996" w:rsidRPr="00B40DCA">
        <w:rPr>
          <w:lang w:eastAsia="ru-RU"/>
        </w:rPr>
        <w:t>о</w:t>
      </w:r>
      <w:r w:rsidR="00AE1A3C" w:rsidRPr="00B40DCA">
        <w:rPr>
          <w:lang w:eastAsia="ru-RU"/>
        </w:rPr>
        <w:t xml:space="preserve"> по соглашению Сторон, а также по основаниям, предусмотренным действующим законодательством.</w:t>
      </w:r>
    </w:p>
    <w:p w14:paraId="55C3747C" w14:textId="77777777" w:rsidR="005718C5" w:rsidRDefault="007F6236" w:rsidP="00B40DCA">
      <w:pPr>
        <w:rPr>
          <w:lang w:eastAsia="ru-RU"/>
        </w:rPr>
      </w:pPr>
      <w:r w:rsidRPr="00B40DCA">
        <w:rPr>
          <w:lang w:eastAsia="ru-RU"/>
        </w:rPr>
        <w:t>5</w:t>
      </w:r>
      <w:r w:rsidR="00AE1A3C" w:rsidRPr="00B40DCA">
        <w:rPr>
          <w:lang w:eastAsia="ru-RU"/>
        </w:rPr>
        <w:t xml:space="preserve">.4. </w:t>
      </w:r>
      <w:r w:rsidR="005472AC" w:rsidRPr="00B40DCA">
        <w:rPr>
          <w:lang w:bidi="en-US"/>
        </w:rPr>
        <w:t>Окончание срока действия Соглашения или досрочное его расторжение не влечет прекращения исполнения обязательств и произведения расчетов, возникших у Сторон в период действия Договора.</w:t>
      </w:r>
    </w:p>
    <w:p w14:paraId="3D7450C6" w14:textId="359950F4" w:rsidR="006E196A" w:rsidRPr="00B40DCA" w:rsidRDefault="007F6236" w:rsidP="00B40DCA">
      <w:pPr>
        <w:rPr>
          <w:lang w:eastAsia="ru-RU"/>
        </w:rPr>
      </w:pPr>
      <w:r w:rsidRPr="00B40DCA">
        <w:rPr>
          <w:lang w:eastAsia="ru-RU"/>
        </w:rPr>
        <w:t>6</w:t>
      </w:r>
      <w:r w:rsidR="00AE1A3C" w:rsidRPr="00B40DCA">
        <w:rPr>
          <w:lang w:eastAsia="ru-RU"/>
        </w:rPr>
        <w:t>. ДОПОЛНИТЕЛЬНЫЕ УСЛОВИЯ</w:t>
      </w:r>
    </w:p>
    <w:p w14:paraId="1574AE1B" w14:textId="0D3E6600" w:rsidR="006E196A" w:rsidRPr="00B40DCA" w:rsidRDefault="007F6236" w:rsidP="00B40DCA">
      <w:pPr>
        <w:rPr>
          <w:lang w:eastAsia="ru-RU"/>
        </w:rPr>
      </w:pPr>
      <w:r w:rsidRPr="00B40DCA">
        <w:rPr>
          <w:lang w:eastAsia="ru-RU"/>
        </w:rPr>
        <w:t>6</w:t>
      </w:r>
      <w:r w:rsidR="00123F8C" w:rsidRPr="00B40DCA">
        <w:rPr>
          <w:lang w:eastAsia="ru-RU"/>
        </w:rPr>
        <w:t xml:space="preserve">.1. </w:t>
      </w:r>
      <w:r w:rsidR="008849E7" w:rsidRPr="00B40DCA">
        <w:rPr>
          <w:lang w:eastAsia="ru-RU"/>
        </w:rPr>
        <w:t>Настоящее Соглашение вступает в силу</w:t>
      </w:r>
      <w:r w:rsidR="00123F8C" w:rsidRPr="00B40DCA">
        <w:rPr>
          <w:lang w:eastAsia="ru-RU"/>
        </w:rPr>
        <w:t xml:space="preserve"> с момента </w:t>
      </w:r>
      <w:r w:rsidR="008849E7" w:rsidRPr="00B40DCA">
        <w:rPr>
          <w:lang w:eastAsia="ru-RU"/>
        </w:rPr>
        <w:t>его п</w:t>
      </w:r>
      <w:r w:rsidR="00123F8C" w:rsidRPr="00B40DCA">
        <w:rPr>
          <w:lang w:eastAsia="ru-RU"/>
        </w:rPr>
        <w:t xml:space="preserve">одписания </w:t>
      </w:r>
      <w:r w:rsidR="008849E7" w:rsidRPr="00B40DCA">
        <w:rPr>
          <w:lang w:eastAsia="ru-RU"/>
        </w:rPr>
        <w:t xml:space="preserve"> обеими Сторонами и действует в течение 1 (одного) года.</w:t>
      </w:r>
    </w:p>
    <w:p w14:paraId="3E79A216" w14:textId="2DDBBDE1" w:rsidR="006E196A" w:rsidRPr="00B40DCA" w:rsidRDefault="007F6236" w:rsidP="00B40DCA">
      <w:pPr>
        <w:rPr>
          <w:lang w:eastAsia="ru-RU"/>
        </w:rPr>
      </w:pPr>
      <w:r w:rsidRPr="00B40DCA">
        <w:rPr>
          <w:lang w:eastAsia="ru-RU"/>
        </w:rPr>
        <w:t>6</w:t>
      </w:r>
      <w:r w:rsidR="007F03CE" w:rsidRPr="00B40DCA">
        <w:rPr>
          <w:lang w:eastAsia="ru-RU"/>
        </w:rPr>
        <w:t>.2. В случае, если ни одна из Сторон не уведомит другую о намерении прекратить сотрудничество, Соглашение автоматически пролонгируется.</w:t>
      </w:r>
    </w:p>
    <w:p w14:paraId="0AB141F0" w14:textId="62103D33" w:rsidR="006E196A" w:rsidRPr="00B40DCA" w:rsidRDefault="007F6236" w:rsidP="00B40DCA">
      <w:pPr>
        <w:rPr>
          <w:sz w:val="24"/>
          <w:szCs w:val="24"/>
          <w:lang w:eastAsia="ru-RU"/>
        </w:rPr>
      </w:pPr>
      <w:r w:rsidRPr="00B40DCA">
        <w:rPr>
          <w:sz w:val="24"/>
          <w:szCs w:val="24"/>
          <w:lang w:eastAsia="ru-RU"/>
        </w:rPr>
        <w:t>6</w:t>
      </w:r>
      <w:r w:rsidR="00AE1A3C" w:rsidRPr="00B40DCA">
        <w:rPr>
          <w:sz w:val="24"/>
          <w:szCs w:val="24"/>
          <w:lang w:eastAsia="ru-RU"/>
        </w:rPr>
        <w:t>.</w:t>
      </w:r>
      <w:r w:rsidR="008849E7" w:rsidRPr="00B40DCA">
        <w:rPr>
          <w:sz w:val="24"/>
          <w:szCs w:val="24"/>
          <w:lang w:eastAsia="ru-RU"/>
        </w:rPr>
        <w:t>3</w:t>
      </w:r>
      <w:r w:rsidR="00AE1A3C" w:rsidRPr="00B40DCA">
        <w:rPr>
          <w:sz w:val="24"/>
          <w:szCs w:val="24"/>
          <w:lang w:eastAsia="ru-RU"/>
        </w:rPr>
        <w:t>. Ни одна из сторон не вправе передавать свои права и обязательства по настоящему договору третьим лицам без письменного согласия на то другой стороны.</w:t>
      </w:r>
    </w:p>
    <w:p w14:paraId="76FC8DA2" w14:textId="2408ACEA" w:rsidR="006E196A" w:rsidRPr="00B40DCA" w:rsidRDefault="007F6236" w:rsidP="00B40DCA">
      <w:pPr>
        <w:rPr>
          <w:sz w:val="24"/>
          <w:szCs w:val="24"/>
          <w:lang w:eastAsia="ru-RU"/>
        </w:rPr>
      </w:pPr>
      <w:r w:rsidRPr="00B40DCA">
        <w:rPr>
          <w:sz w:val="24"/>
          <w:szCs w:val="24"/>
          <w:lang w:eastAsia="ru-RU"/>
        </w:rPr>
        <w:lastRenderedPageBreak/>
        <w:t>6</w:t>
      </w:r>
      <w:r w:rsidR="00B239FA" w:rsidRPr="00B40DCA">
        <w:rPr>
          <w:sz w:val="24"/>
          <w:szCs w:val="24"/>
          <w:lang w:eastAsia="ru-RU"/>
        </w:rPr>
        <w:t>.4. Ни одна из сторон не вправе разглашать и(или) передавать третьим лицам сведения, являющиеся конфиденциальной информацией другой стороны в течение действия настоящего Соглашения и одного года после прекращения Соглашения, за исключением случаев, предусмотренных действующим законодательством</w:t>
      </w:r>
      <w:r w:rsidR="006E196A" w:rsidRPr="00B40DCA">
        <w:rPr>
          <w:sz w:val="24"/>
          <w:szCs w:val="24"/>
          <w:lang w:eastAsia="ru-RU"/>
        </w:rPr>
        <w:t>.</w:t>
      </w:r>
    </w:p>
    <w:p w14:paraId="11B5BFC9" w14:textId="7BDE493F" w:rsidR="006E196A" w:rsidRPr="00B40DCA" w:rsidRDefault="007F6236" w:rsidP="00B40DCA">
      <w:pPr>
        <w:rPr>
          <w:sz w:val="24"/>
          <w:szCs w:val="24"/>
        </w:rPr>
      </w:pPr>
      <w:r w:rsidRPr="00B40DCA">
        <w:rPr>
          <w:sz w:val="24"/>
          <w:szCs w:val="24"/>
          <w:lang w:eastAsia="ru-RU"/>
        </w:rPr>
        <w:t>6</w:t>
      </w:r>
      <w:r w:rsidR="00AE1A3C" w:rsidRPr="00B40DCA">
        <w:rPr>
          <w:sz w:val="24"/>
          <w:szCs w:val="24"/>
          <w:lang w:eastAsia="ru-RU"/>
        </w:rPr>
        <w:t>.</w:t>
      </w:r>
      <w:r w:rsidR="00B239FA" w:rsidRPr="00B40DCA">
        <w:rPr>
          <w:sz w:val="24"/>
          <w:szCs w:val="24"/>
          <w:lang w:eastAsia="ru-RU"/>
        </w:rPr>
        <w:t>5</w:t>
      </w:r>
      <w:r w:rsidR="00AE1A3C" w:rsidRPr="00B40DCA">
        <w:rPr>
          <w:sz w:val="24"/>
          <w:szCs w:val="24"/>
          <w:lang w:eastAsia="ru-RU"/>
        </w:rPr>
        <w:t xml:space="preserve">. </w:t>
      </w:r>
      <w:r w:rsidR="005472AC" w:rsidRPr="00B40DCA">
        <w:rPr>
          <w:sz w:val="24"/>
          <w:szCs w:val="24"/>
        </w:rPr>
        <w:t>Во всем, что не предусмотрено Соглашением, Стороны руководствуются Гражданским кодексом Российской Федерации, иными нормативными правовыми актами Российской Федерации.</w:t>
      </w:r>
    </w:p>
    <w:p w14:paraId="6EDA54EA" w14:textId="19ACF797" w:rsidR="006E196A" w:rsidRPr="00B40DCA" w:rsidRDefault="007F6236" w:rsidP="00B40DCA">
      <w:pPr>
        <w:rPr>
          <w:sz w:val="24"/>
          <w:szCs w:val="24"/>
        </w:rPr>
      </w:pPr>
      <w:r w:rsidRPr="00B40DCA">
        <w:rPr>
          <w:sz w:val="24"/>
          <w:szCs w:val="24"/>
        </w:rPr>
        <w:t>6</w:t>
      </w:r>
      <w:r w:rsidR="00765656" w:rsidRPr="00B40DCA">
        <w:rPr>
          <w:sz w:val="24"/>
          <w:szCs w:val="24"/>
        </w:rPr>
        <w:t xml:space="preserve">.6. Стороны могут заключать отдельные соглашения для проведения совместных, или иных мероприятий, выходящих за рамки договорённостей, описанных в настоящем соглашении.  </w:t>
      </w:r>
    </w:p>
    <w:p w14:paraId="00B54AA5" w14:textId="1BA31F85" w:rsidR="006E196A" w:rsidRPr="00B40DCA" w:rsidRDefault="007F6236" w:rsidP="00B40DCA">
      <w:pPr>
        <w:rPr>
          <w:lang w:bidi="en-US"/>
        </w:rPr>
      </w:pPr>
      <w:r w:rsidRPr="00B40DCA">
        <w:rPr>
          <w:lang w:bidi="en-US"/>
        </w:rPr>
        <w:t>6</w:t>
      </w:r>
      <w:r w:rsidR="005472AC" w:rsidRPr="00B40DCA">
        <w:rPr>
          <w:lang w:bidi="en-US"/>
        </w:rPr>
        <w:t>.</w:t>
      </w:r>
      <w:r w:rsidR="00765656" w:rsidRPr="00B40DCA">
        <w:rPr>
          <w:lang w:bidi="en-US"/>
        </w:rPr>
        <w:t>7</w:t>
      </w:r>
      <w:r w:rsidR="005472AC" w:rsidRPr="00B40DCA">
        <w:rPr>
          <w:lang w:bidi="en-US"/>
        </w:rPr>
        <w:t>. Если одна из Сторон изменит свои почтовые, контактные или платежные реквизиты, она обязана письменно информировать об этом другую Сторону в течение 3 (трех) рабочих дней с даты соответствующих изменений. Действия, совершённые по старым адресам и счетам до получения уведомлений об их изменении, засчитываются в исполнение обязательств.</w:t>
      </w:r>
    </w:p>
    <w:p w14:paraId="226F26F3" w14:textId="5BFCE59D" w:rsidR="008F09D2" w:rsidRPr="00B40DCA" w:rsidRDefault="007F6236" w:rsidP="00B40DCA">
      <w:pPr>
        <w:rPr>
          <w:lang w:bidi="en-US"/>
        </w:rPr>
      </w:pPr>
      <w:r w:rsidRPr="00B40DCA">
        <w:rPr>
          <w:lang w:bidi="en-US"/>
        </w:rPr>
        <w:t>6</w:t>
      </w:r>
      <w:r w:rsidR="005472AC" w:rsidRPr="00B40DCA">
        <w:rPr>
          <w:lang w:bidi="en-US"/>
        </w:rPr>
        <w:t>.</w:t>
      </w:r>
      <w:r w:rsidR="00765656" w:rsidRPr="00B40DCA">
        <w:rPr>
          <w:lang w:bidi="en-US"/>
        </w:rPr>
        <w:t>8</w:t>
      </w:r>
      <w:r w:rsidR="005472AC" w:rsidRPr="00B40DCA">
        <w:rPr>
          <w:lang w:bidi="en-US"/>
        </w:rPr>
        <w:t>. Соглашение составлено в двух экземплярах,</w:t>
      </w:r>
      <w:r w:rsidR="00DD34E5" w:rsidRPr="00B40DCA">
        <w:rPr>
          <w:lang w:bidi="en-US"/>
        </w:rPr>
        <w:t xml:space="preserve"> по одному экземпляру для каждой из Сторон.</w:t>
      </w:r>
      <w:r w:rsidR="005472AC" w:rsidRPr="00B40DCA">
        <w:rPr>
          <w:lang w:bidi="en-US"/>
        </w:rPr>
        <w:t xml:space="preserve"> </w:t>
      </w:r>
      <w:r w:rsidR="00DD34E5" w:rsidRPr="00B40DCA">
        <w:rPr>
          <w:lang w:bidi="en-US"/>
        </w:rPr>
        <w:t>К</w:t>
      </w:r>
      <w:r w:rsidR="005472AC" w:rsidRPr="00B40DCA">
        <w:rPr>
          <w:lang w:bidi="en-US"/>
        </w:rPr>
        <w:t>аждый</w:t>
      </w:r>
      <w:r w:rsidR="00DD34E5" w:rsidRPr="00B40DCA">
        <w:rPr>
          <w:lang w:bidi="en-US"/>
        </w:rPr>
        <w:t xml:space="preserve"> экземпляр </w:t>
      </w:r>
      <w:r w:rsidR="005472AC" w:rsidRPr="00B40DCA">
        <w:rPr>
          <w:lang w:bidi="en-US"/>
        </w:rPr>
        <w:t>имеет одинаковую юридическую силу.</w:t>
      </w:r>
    </w:p>
    <w:p w14:paraId="333BC29D" w14:textId="51B4A4EA" w:rsidR="005718C5" w:rsidRDefault="007F6236" w:rsidP="00B40DCA">
      <w:r w:rsidRPr="00B40DCA">
        <w:t>7</w:t>
      </w:r>
      <w:r w:rsidR="00133B55" w:rsidRPr="00B40DCA">
        <w:t>. А</w:t>
      </w:r>
      <w:r w:rsidR="008F09D2" w:rsidRPr="00B40DCA">
        <w:t>ДРЕСА, РЕКВИЗИТЫ И ПОДПИСИ СТОРОН</w:t>
      </w:r>
      <w:r w:rsidR="00133B55" w:rsidRPr="00B40DCA"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718C5" w14:paraId="66B91FEB" w14:textId="77777777" w:rsidTr="005718C5">
        <w:tc>
          <w:tcPr>
            <w:tcW w:w="4927" w:type="dxa"/>
          </w:tcPr>
          <w:p w14:paraId="0D8A1325" w14:textId="4818795A" w:rsidR="005718C5" w:rsidRPr="005718C5" w:rsidRDefault="005718C5" w:rsidP="005718C5">
            <w:pPr>
              <w:pStyle w:val="11"/>
              <w:rPr>
                <w:sz w:val="22"/>
                <w:szCs w:val="22"/>
              </w:rPr>
            </w:pPr>
            <w:r w:rsidRPr="005718C5">
              <w:rPr>
                <w:sz w:val="22"/>
                <w:szCs w:val="22"/>
              </w:rPr>
              <w:t>ОТРО «Санкт-Петербургский Союз дизайнеров»</w:t>
            </w:r>
          </w:p>
        </w:tc>
        <w:tc>
          <w:tcPr>
            <w:tcW w:w="4928" w:type="dxa"/>
          </w:tcPr>
          <w:p w14:paraId="050D350E" w14:textId="77777777" w:rsidR="005718C5" w:rsidRDefault="005718C5" w:rsidP="00B40DCA"/>
        </w:tc>
      </w:tr>
      <w:tr w:rsidR="005718C5" w14:paraId="001BC118" w14:textId="77777777" w:rsidTr="005718C5">
        <w:tc>
          <w:tcPr>
            <w:tcW w:w="4927" w:type="dxa"/>
          </w:tcPr>
          <w:p w14:paraId="6E614B65" w14:textId="77777777" w:rsidR="005718C5" w:rsidRPr="005718C5" w:rsidRDefault="005718C5" w:rsidP="005718C5">
            <w:pPr>
              <w:pStyle w:val="11"/>
              <w:rPr>
                <w:sz w:val="22"/>
                <w:szCs w:val="22"/>
              </w:rPr>
            </w:pPr>
            <w:r w:rsidRPr="005718C5">
              <w:rPr>
                <w:sz w:val="22"/>
                <w:szCs w:val="22"/>
              </w:rPr>
              <w:t xml:space="preserve">191186, г. Санкт-Петербург, </w:t>
            </w:r>
          </w:p>
          <w:p w14:paraId="25964F8A" w14:textId="77777777" w:rsidR="005718C5" w:rsidRPr="005718C5" w:rsidRDefault="005718C5" w:rsidP="005718C5">
            <w:pPr>
              <w:pStyle w:val="11"/>
              <w:rPr>
                <w:sz w:val="22"/>
                <w:szCs w:val="22"/>
              </w:rPr>
            </w:pPr>
            <w:r w:rsidRPr="005718C5">
              <w:rPr>
                <w:sz w:val="22"/>
                <w:szCs w:val="22"/>
              </w:rPr>
              <w:t>наб. реки Мойки, д. 8</w:t>
            </w:r>
          </w:p>
          <w:p w14:paraId="12761FB3" w14:textId="77777777" w:rsidR="005718C5" w:rsidRPr="005718C5" w:rsidRDefault="005718C5" w:rsidP="005718C5">
            <w:pPr>
              <w:pStyle w:val="11"/>
              <w:rPr>
                <w:sz w:val="22"/>
                <w:szCs w:val="22"/>
              </w:rPr>
            </w:pPr>
          </w:p>
          <w:p w14:paraId="58AAE334" w14:textId="77777777" w:rsidR="005718C5" w:rsidRPr="005718C5" w:rsidRDefault="005718C5" w:rsidP="005718C5">
            <w:pPr>
              <w:pStyle w:val="11"/>
              <w:rPr>
                <w:sz w:val="22"/>
                <w:szCs w:val="22"/>
              </w:rPr>
            </w:pPr>
            <w:r w:rsidRPr="005718C5">
              <w:rPr>
                <w:sz w:val="22"/>
                <w:szCs w:val="22"/>
              </w:rPr>
              <w:t>ИНН: 7803025340</w:t>
            </w:r>
          </w:p>
          <w:p w14:paraId="2EDB1F2D" w14:textId="77777777" w:rsidR="005718C5" w:rsidRPr="005718C5" w:rsidRDefault="005718C5" w:rsidP="005718C5">
            <w:pPr>
              <w:pStyle w:val="11"/>
              <w:rPr>
                <w:sz w:val="22"/>
                <w:szCs w:val="22"/>
              </w:rPr>
            </w:pPr>
            <w:r w:rsidRPr="005718C5">
              <w:rPr>
                <w:sz w:val="22"/>
                <w:szCs w:val="22"/>
              </w:rPr>
              <w:t>КПП: 784101001</w:t>
            </w:r>
            <w:r w:rsidRPr="005718C5">
              <w:rPr>
                <w:sz w:val="22"/>
                <w:szCs w:val="22"/>
              </w:rPr>
              <w:br/>
              <w:t>ПАО «Банк «Санкт-Петербург»</w:t>
            </w:r>
          </w:p>
          <w:p w14:paraId="2747E0A9" w14:textId="77777777" w:rsidR="005718C5" w:rsidRPr="005718C5" w:rsidRDefault="005718C5" w:rsidP="005718C5">
            <w:pPr>
              <w:pStyle w:val="11"/>
              <w:rPr>
                <w:sz w:val="22"/>
                <w:szCs w:val="22"/>
              </w:rPr>
            </w:pPr>
            <w:r w:rsidRPr="005718C5">
              <w:rPr>
                <w:sz w:val="22"/>
                <w:szCs w:val="22"/>
              </w:rPr>
              <w:t>Р/</w:t>
            </w:r>
            <w:proofErr w:type="spellStart"/>
            <w:r w:rsidRPr="005718C5">
              <w:rPr>
                <w:sz w:val="22"/>
                <w:szCs w:val="22"/>
              </w:rPr>
              <w:t>сч</w:t>
            </w:r>
            <w:proofErr w:type="spellEnd"/>
            <w:r w:rsidRPr="005718C5">
              <w:rPr>
                <w:sz w:val="22"/>
                <w:szCs w:val="22"/>
              </w:rPr>
              <w:t xml:space="preserve"> 40703810119000002338</w:t>
            </w:r>
            <w:r w:rsidRPr="005718C5">
              <w:rPr>
                <w:sz w:val="22"/>
                <w:szCs w:val="22"/>
              </w:rPr>
              <w:br/>
              <w:t>К/</w:t>
            </w:r>
            <w:proofErr w:type="spellStart"/>
            <w:r w:rsidRPr="005718C5">
              <w:rPr>
                <w:sz w:val="22"/>
                <w:szCs w:val="22"/>
              </w:rPr>
              <w:t>сч</w:t>
            </w:r>
            <w:proofErr w:type="spellEnd"/>
            <w:r w:rsidRPr="005718C5">
              <w:rPr>
                <w:sz w:val="22"/>
                <w:szCs w:val="22"/>
              </w:rPr>
              <w:t xml:space="preserve"> 30101810900000000790</w:t>
            </w:r>
          </w:p>
          <w:p w14:paraId="0B8268AC" w14:textId="77777777" w:rsidR="005718C5" w:rsidRPr="005718C5" w:rsidRDefault="005718C5" w:rsidP="005718C5">
            <w:pPr>
              <w:pStyle w:val="11"/>
              <w:rPr>
                <w:sz w:val="22"/>
                <w:szCs w:val="22"/>
              </w:rPr>
            </w:pPr>
            <w:r w:rsidRPr="005718C5">
              <w:rPr>
                <w:sz w:val="22"/>
                <w:szCs w:val="22"/>
              </w:rPr>
              <w:t>БИК: 044030790</w:t>
            </w:r>
            <w:r w:rsidRPr="005718C5">
              <w:rPr>
                <w:sz w:val="22"/>
                <w:szCs w:val="22"/>
              </w:rPr>
              <w:br/>
              <w:t>ОКПО: 05836453</w:t>
            </w:r>
          </w:p>
          <w:p w14:paraId="24F64795" w14:textId="77777777" w:rsidR="005718C5" w:rsidRPr="005718C5" w:rsidRDefault="005718C5" w:rsidP="005718C5">
            <w:pPr>
              <w:pStyle w:val="11"/>
              <w:rPr>
                <w:sz w:val="22"/>
                <w:szCs w:val="22"/>
              </w:rPr>
            </w:pPr>
          </w:p>
          <w:p w14:paraId="1724E258" w14:textId="77777777" w:rsidR="005718C5" w:rsidRPr="005718C5" w:rsidRDefault="005718C5" w:rsidP="005718C5">
            <w:pPr>
              <w:pStyle w:val="11"/>
              <w:rPr>
                <w:sz w:val="22"/>
                <w:szCs w:val="22"/>
              </w:rPr>
            </w:pPr>
            <w:r w:rsidRPr="005718C5">
              <w:rPr>
                <w:sz w:val="22"/>
                <w:szCs w:val="22"/>
              </w:rPr>
              <w:t>Председатель Правления СПб СД</w:t>
            </w:r>
          </w:p>
          <w:p w14:paraId="7D0BFAD2" w14:textId="77777777" w:rsidR="005718C5" w:rsidRPr="005718C5" w:rsidRDefault="005718C5" w:rsidP="005718C5">
            <w:pPr>
              <w:pStyle w:val="11"/>
              <w:rPr>
                <w:sz w:val="22"/>
                <w:szCs w:val="22"/>
              </w:rPr>
            </w:pPr>
          </w:p>
          <w:p w14:paraId="4FA2349D" w14:textId="77777777" w:rsidR="005718C5" w:rsidRPr="005718C5" w:rsidRDefault="005718C5" w:rsidP="005718C5">
            <w:pPr>
              <w:pStyle w:val="11"/>
              <w:rPr>
                <w:sz w:val="22"/>
                <w:szCs w:val="22"/>
              </w:rPr>
            </w:pPr>
            <w:proofErr w:type="spellStart"/>
            <w:r w:rsidRPr="005718C5">
              <w:rPr>
                <w:sz w:val="22"/>
                <w:szCs w:val="22"/>
              </w:rPr>
              <w:t>Дужников</w:t>
            </w:r>
            <w:proofErr w:type="spellEnd"/>
            <w:r w:rsidRPr="005718C5">
              <w:rPr>
                <w:sz w:val="22"/>
                <w:szCs w:val="22"/>
              </w:rPr>
              <w:t xml:space="preserve"> С.Ю.</w:t>
            </w:r>
          </w:p>
          <w:p w14:paraId="1CC93B49" w14:textId="77777777" w:rsidR="005718C5" w:rsidRPr="005718C5" w:rsidRDefault="005718C5" w:rsidP="005718C5">
            <w:pPr>
              <w:pStyle w:val="11"/>
              <w:rPr>
                <w:sz w:val="22"/>
                <w:szCs w:val="22"/>
              </w:rPr>
            </w:pPr>
            <w:r w:rsidRPr="005718C5">
              <w:rPr>
                <w:sz w:val="22"/>
                <w:szCs w:val="22"/>
              </w:rPr>
              <w:br/>
              <w:t>Подпись ___________________</w:t>
            </w:r>
          </w:p>
          <w:p w14:paraId="670A5F4C" w14:textId="6EF42799" w:rsidR="005718C5" w:rsidRPr="005718C5" w:rsidRDefault="005718C5" w:rsidP="005718C5">
            <w:pPr>
              <w:jc w:val="right"/>
              <w:rPr>
                <w:sz w:val="16"/>
                <w:szCs w:val="16"/>
              </w:rPr>
            </w:pPr>
            <w:r w:rsidRPr="005718C5">
              <w:rPr>
                <w:sz w:val="16"/>
                <w:szCs w:val="16"/>
              </w:rPr>
              <w:t>М.П.</w:t>
            </w:r>
          </w:p>
        </w:tc>
        <w:tc>
          <w:tcPr>
            <w:tcW w:w="4928" w:type="dxa"/>
          </w:tcPr>
          <w:p w14:paraId="13F6DA27" w14:textId="77777777" w:rsidR="005718C5" w:rsidRPr="006A7C32" w:rsidRDefault="005718C5" w:rsidP="00B40DCA">
            <w:pPr>
              <w:rPr>
                <w:lang w:val="en-US"/>
              </w:rPr>
            </w:pPr>
          </w:p>
        </w:tc>
      </w:tr>
    </w:tbl>
    <w:p w14:paraId="7204697A" w14:textId="77777777" w:rsidR="005718C5" w:rsidRPr="00B40DCA" w:rsidRDefault="005718C5" w:rsidP="00B40DCA"/>
    <w:sectPr w:rsidR="005718C5" w:rsidRPr="00B40DCA" w:rsidSect="00F938E8">
      <w:footerReference w:type="default" r:id="rId9"/>
      <w:pgSz w:w="11906" w:h="16838"/>
      <w:pgMar w:top="851" w:right="1133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CEA8F" w14:textId="77777777" w:rsidR="004A3C93" w:rsidRDefault="004A3C93" w:rsidP="004B443A">
      <w:r>
        <w:separator/>
      </w:r>
    </w:p>
  </w:endnote>
  <w:endnote w:type="continuationSeparator" w:id="0">
    <w:p w14:paraId="7F63166B" w14:textId="77777777" w:rsidR="004A3C93" w:rsidRDefault="004A3C93" w:rsidP="004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1404"/>
      <w:docPartObj>
        <w:docPartGallery w:val="Page Numbers (Bottom of Page)"/>
        <w:docPartUnique/>
      </w:docPartObj>
    </w:sdtPr>
    <w:sdtEndPr/>
    <w:sdtContent>
      <w:p w14:paraId="7C84CAF5" w14:textId="77777777" w:rsidR="001200EF" w:rsidRDefault="006E196A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2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6B2400" w14:textId="77777777" w:rsidR="001200EF" w:rsidRDefault="001200E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B8698" w14:textId="77777777" w:rsidR="004A3C93" w:rsidRDefault="004A3C93" w:rsidP="004B443A">
      <w:r>
        <w:separator/>
      </w:r>
    </w:p>
  </w:footnote>
  <w:footnote w:type="continuationSeparator" w:id="0">
    <w:p w14:paraId="6E480FB4" w14:textId="77777777" w:rsidR="004A3C93" w:rsidRDefault="004A3C93" w:rsidP="004B4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608"/>
    <w:multiLevelType w:val="hybridMultilevel"/>
    <w:tmpl w:val="92CE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23DFE"/>
    <w:multiLevelType w:val="multilevel"/>
    <w:tmpl w:val="1906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17547"/>
    <w:multiLevelType w:val="hybridMultilevel"/>
    <w:tmpl w:val="C48CC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50EEB"/>
    <w:multiLevelType w:val="hybridMultilevel"/>
    <w:tmpl w:val="E6C2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3C"/>
    <w:rsid w:val="00001D04"/>
    <w:rsid w:val="00015208"/>
    <w:rsid w:val="00064D35"/>
    <w:rsid w:val="001200EF"/>
    <w:rsid w:val="00123F8C"/>
    <w:rsid w:val="00133B55"/>
    <w:rsid w:val="00146D31"/>
    <w:rsid w:val="00180748"/>
    <w:rsid w:val="00193A91"/>
    <w:rsid w:val="001A6DD8"/>
    <w:rsid w:val="002426D0"/>
    <w:rsid w:val="0027120B"/>
    <w:rsid w:val="002B17FE"/>
    <w:rsid w:val="002B27F0"/>
    <w:rsid w:val="002C00D0"/>
    <w:rsid w:val="002C33C6"/>
    <w:rsid w:val="00331A6B"/>
    <w:rsid w:val="00336F1C"/>
    <w:rsid w:val="003F225B"/>
    <w:rsid w:val="0042322B"/>
    <w:rsid w:val="00434282"/>
    <w:rsid w:val="004A05E3"/>
    <w:rsid w:val="004A3C93"/>
    <w:rsid w:val="004B443A"/>
    <w:rsid w:val="00527F3E"/>
    <w:rsid w:val="005472AC"/>
    <w:rsid w:val="005718C5"/>
    <w:rsid w:val="0057359A"/>
    <w:rsid w:val="005A2B1E"/>
    <w:rsid w:val="006500CF"/>
    <w:rsid w:val="00670742"/>
    <w:rsid w:val="006765F8"/>
    <w:rsid w:val="006A0E2A"/>
    <w:rsid w:val="006A24BF"/>
    <w:rsid w:val="006A7C32"/>
    <w:rsid w:val="006E196A"/>
    <w:rsid w:val="007512DC"/>
    <w:rsid w:val="00765656"/>
    <w:rsid w:val="007D32D7"/>
    <w:rsid w:val="007F03CE"/>
    <w:rsid w:val="007F50FF"/>
    <w:rsid w:val="007F6236"/>
    <w:rsid w:val="00835260"/>
    <w:rsid w:val="008819F0"/>
    <w:rsid w:val="008849E7"/>
    <w:rsid w:val="008A1895"/>
    <w:rsid w:val="008F09D2"/>
    <w:rsid w:val="00951382"/>
    <w:rsid w:val="00962D25"/>
    <w:rsid w:val="009A69C9"/>
    <w:rsid w:val="00A144CD"/>
    <w:rsid w:val="00A33025"/>
    <w:rsid w:val="00A56D30"/>
    <w:rsid w:val="00A57996"/>
    <w:rsid w:val="00AC1682"/>
    <w:rsid w:val="00AE1211"/>
    <w:rsid w:val="00AE1A3C"/>
    <w:rsid w:val="00AE6E9A"/>
    <w:rsid w:val="00B239FA"/>
    <w:rsid w:val="00B408CC"/>
    <w:rsid w:val="00B40DCA"/>
    <w:rsid w:val="00B45BA9"/>
    <w:rsid w:val="00BA4DF9"/>
    <w:rsid w:val="00C25D22"/>
    <w:rsid w:val="00C317F9"/>
    <w:rsid w:val="00C33921"/>
    <w:rsid w:val="00C65745"/>
    <w:rsid w:val="00D94C6C"/>
    <w:rsid w:val="00DD34E5"/>
    <w:rsid w:val="00DD5F5D"/>
    <w:rsid w:val="00E0011C"/>
    <w:rsid w:val="00E02478"/>
    <w:rsid w:val="00E43E6F"/>
    <w:rsid w:val="00E74660"/>
    <w:rsid w:val="00E77265"/>
    <w:rsid w:val="00E808DB"/>
    <w:rsid w:val="00EA0E60"/>
    <w:rsid w:val="00EA5F8D"/>
    <w:rsid w:val="00EB1D70"/>
    <w:rsid w:val="00EB5846"/>
    <w:rsid w:val="00F1317B"/>
    <w:rsid w:val="00F23215"/>
    <w:rsid w:val="00F5046C"/>
    <w:rsid w:val="00F52AF3"/>
    <w:rsid w:val="00F938E8"/>
    <w:rsid w:val="00FA3400"/>
    <w:rsid w:val="00FB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846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DCA"/>
  </w:style>
  <w:style w:type="paragraph" w:styleId="1">
    <w:name w:val="heading 1"/>
    <w:basedOn w:val="a"/>
    <w:next w:val="a"/>
    <w:link w:val="10"/>
    <w:autoRedefine/>
    <w:uiPriority w:val="9"/>
    <w:qFormat/>
    <w:rsid w:val="00F938E8"/>
    <w:pPr>
      <w:keepNext/>
      <w:keepLines/>
      <w:spacing w:before="480" w:after="0"/>
      <w:ind w:right="-1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D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D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D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D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D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D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D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D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A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33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33C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3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F03C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No Spacing"/>
    <w:link w:val="a9"/>
    <w:uiPriority w:val="1"/>
    <w:qFormat/>
    <w:rsid w:val="00B40DC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0DCA"/>
    <w:pPr>
      <w:ind w:left="720"/>
      <w:contextualSpacing/>
    </w:pPr>
  </w:style>
  <w:style w:type="paragraph" w:styleId="ab">
    <w:name w:val="footnote text"/>
    <w:basedOn w:val="a"/>
    <w:link w:val="ac"/>
    <w:uiPriority w:val="99"/>
    <w:unhideWhenUsed/>
    <w:rsid w:val="004B443A"/>
    <w:rPr>
      <w:rFonts w:eastAsia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B443A"/>
    <w:rPr>
      <w:rFonts w:eastAsia="Times New Roman"/>
      <w:sz w:val="20"/>
      <w:szCs w:val="20"/>
    </w:rPr>
  </w:style>
  <w:style w:type="character" w:styleId="ad">
    <w:name w:val="footnote reference"/>
    <w:uiPriority w:val="99"/>
    <w:unhideWhenUsed/>
    <w:rsid w:val="004B443A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200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00EF"/>
  </w:style>
  <w:style w:type="paragraph" w:styleId="af0">
    <w:name w:val="footer"/>
    <w:basedOn w:val="a"/>
    <w:link w:val="af1"/>
    <w:uiPriority w:val="99"/>
    <w:unhideWhenUsed/>
    <w:rsid w:val="001200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00EF"/>
  </w:style>
  <w:style w:type="paragraph" w:styleId="af2">
    <w:name w:val="Title"/>
    <w:basedOn w:val="a"/>
    <w:next w:val="a"/>
    <w:link w:val="af3"/>
    <w:uiPriority w:val="10"/>
    <w:qFormat/>
    <w:rsid w:val="00B40DC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0"/>
    <w:link w:val="af2"/>
    <w:uiPriority w:val="10"/>
    <w:rsid w:val="00B40DC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938E8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0DC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0DC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0DC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0D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0D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0D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0DC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0D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B40DC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f5">
    <w:name w:val="Subtitle"/>
    <w:basedOn w:val="a"/>
    <w:next w:val="a"/>
    <w:link w:val="af6"/>
    <w:uiPriority w:val="11"/>
    <w:qFormat/>
    <w:rsid w:val="00B40DC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B40DC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7">
    <w:name w:val="Strong"/>
    <w:basedOn w:val="a0"/>
    <w:uiPriority w:val="22"/>
    <w:qFormat/>
    <w:rsid w:val="00B40DCA"/>
    <w:rPr>
      <w:b/>
      <w:bCs/>
    </w:rPr>
  </w:style>
  <w:style w:type="character" w:styleId="af8">
    <w:name w:val="Emphasis"/>
    <w:basedOn w:val="a0"/>
    <w:uiPriority w:val="20"/>
    <w:qFormat/>
    <w:rsid w:val="00B40DCA"/>
    <w:rPr>
      <w:i/>
      <w:iCs/>
    </w:rPr>
  </w:style>
  <w:style w:type="character" w:customStyle="1" w:styleId="a9">
    <w:name w:val="Без интервала Знак"/>
    <w:basedOn w:val="a0"/>
    <w:link w:val="a8"/>
    <w:uiPriority w:val="1"/>
    <w:rsid w:val="00B40DCA"/>
  </w:style>
  <w:style w:type="paragraph" w:styleId="21">
    <w:name w:val="Quote"/>
    <w:basedOn w:val="a"/>
    <w:next w:val="a"/>
    <w:link w:val="22"/>
    <w:uiPriority w:val="29"/>
    <w:qFormat/>
    <w:rsid w:val="00B40D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0DCA"/>
    <w:rPr>
      <w:i/>
      <w:iCs/>
      <w:color w:val="000000" w:themeColor="text1"/>
    </w:rPr>
  </w:style>
  <w:style w:type="paragraph" w:customStyle="1" w:styleId="11">
    <w:name w:val="Таблица 1"/>
    <w:basedOn w:val="a"/>
    <w:qFormat/>
    <w:rsid w:val="005718C5"/>
    <w:pPr>
      <w:suppressAutoHyphens/>
      <w:spacing w:after="0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</w:rPr>
  </w:style>
  <w:style w:type="character" w:styleId="af9">
    <w:name w:val="Subtle Emphasis"/>
    <w:basedOn w:val="a0"/>
    <w:uiPriority w:val="19"/>
    <w:qFormat/>
    <w:rsid w:val="00B40DCA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B40DCA"/>
    <w:rPr>
      <w:b/>
      <w:bCs/>
      <w:i/>
      <w:iCs/>
      <w:color w:val="4472C4" w:themeColor="accent1"/>
    </w:rPr>
  </w:style>
  <w:style w:type="character" w:styleId="afb">
    <w:name w:val="Intense Reference"/>
    <w:basedOn w:val="a0"/>
    <w:uiPriority w:val="32"/>
    <w:qFormat/>
    <w:rsid w:val="00B40DCA"/>
    <w:rPr>
      <w:b/>
      <w:bCs/>
      <w:smallCaps/>
      <w:color w:val="ED7D31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B40DCA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B40DCA"/>
    <w:pPr>
      <w:outlineLvl w:val="9"/>
    </w:pPr>
  </w:style>
  <w:style w:type="paragraph" w:customStyle="1" w:styleId="PersonalName">
    <w:name w:val="Personal Name"/>
    <w:basedOn w:val="af2"/>
    <w:rsid w:val="00B40DCA"/>
    <w:rPr>
      <w:b/>
      <w:caps/>
      <w:color w:val="000000"/>
      <w:sz w:val="28"/>
      <w:szCs w:val="28"/>
    </w:rPr>
  </w:style>
  <w:style w:type="paragraph" w:styleId="afe">
    <w:name w:val="Revision"/>
    <w:hidden/>
    <w:uiPriority w:val="99"/>
    <w:semiHidden/>
    <w:rsid w:val="00F93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71054-B3C0-B443-810D-8A9596DA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Пославская</dc:creator>
  <cp:lastModifiedBy>Пользователь Microsoft Office</cp:lastModifiedBy>
  <cp:revision>2</cp:revision>
  <cp:lastPrinted>2015-07-31T11:03:00Z</cp:lastPrinted>
  <dcterms:created xsi:type="dcterms:W3CDTF">2020-03-09T14:36:00Z</dcterms:created>
  <dcterms:modified xsi:type="dcterms:W3CDTF">2020-03-09T14:36:00Z</dcterms:modified>
</cp:coreProperties>
</file>