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DA" w:rsidRPr="00F94361" w:rsidRDefault="00596347" w:rsidP="00AD3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ВЫПИСКА ИЗ </w:t>
      </w:r>
      <w:r w:rsidR="00C81A0A" w:rsidRPr="00F94361">
        <w:rPr>
          <w:rFonts w:ascii="Times New Roman" w:hAnsi="Times New Roman"/>
          <w:sz w:val="28"/>
          <w:szCs w:val="28"/>
        </w:rPr>
        <w:t>ПРОТОКОЛ</w:t>
      </w:r>
      <w:r w:rsidR="002549BE">
        <w:rPr>
          <w:rFonts w:ascii="Times New Roman" w:hAnsi="Times New Roman"/>
          <w:sz w:val="28"/>
          <w:szCs w:val="28"/>
        </w:rPr>
        <w:t>А</w:t>
      </w:r>
      <w:r w:rsidR="00C81A0A" w:rsidRPr="00F94361">
        <w:rPr>
          <w:rFonts w:ascii="Times New Roman" w:hAnsi="Times New Roman"/>
          <w:sz w:val="28"/>
          <w:szCs w:val="28"/>
        </w:rPr>
        <w:t xml:space="preserve"> № </w:t>
      </w:r>
      <w:r w:rsidR="00F90B69">
        <w:rPr>
          <w:rFonts w:ascii="Times New Roman" w:hAnsi="Times New Roman"/>
          <w:sz w:val="28"/>
          <w:szCs w:val="28"/>
        </w:rPr>
        <w:t>2</w:t>
      </w:r>
      <w:r w:rsidR="00C81A0A" w:rsidRPr="00F94361">
        <w:rPr>
          <w:rFonts w:ascii="Times New Roman" w:hAnsi="Times New Roman"/>
          <w:sz w:val="28"/>
          <w:szCs w:val="28"/>
        </w:rPr>
        <w:t>/201</w:t>
      </w:r>
      <w:r w:rsidRPr="00F94361">
        <w:rPr>
          <w:rFonts w:ascii="Times New Roman" w:hAnsi="Times New Roman"/>
          <w:sz w:val="28"/>
          <w:szCs w:val="28"/>
        </w:rPr>
        <w:t>7</w:t>
      </w:r>
    </w:p>
    <w:p w:rsidR="00C81A0A" w:rsidRPr="00F94361" w:rsidRDefault="00C81A0A" w:rsidP="00AD3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открытого общего  собрания членов секции </w:t>
      </w:r>
      <w:r w:rsidR="00AD3EDA" w:rsidRPr="00F9436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90B69">
        <w:rPr>
          <w:rFonts w:ascii="Times New Roman" w:hAnsi="Times New Roman"/>
          <w:sz w:val="28"/>
          <w:szCs w:val="28"/>
        </w:rPr>
        <w:t>Медиа</w:t>
      </w:r>
      <w:r w:rsidR="00EB421D">
        <w:rPr>
          <w:rFonts w:ascii="Times New Roman" w:hAnsi="Times New Roman"/>
          <w:sz w:val="28"/>
          <w:szCs w:val="28"/>
        </w:rPr>
        <w:t>дизайн</w:t>
      </w:r>
      <w:proofErr w:type="spellEnd"/>
      <w:r w:rsidR="00AD3EDA" w:rsidRPr="00F94361">
        <w:rPr>
          <w:rFonts w:ascii="Times New Roman" w:hAnsi="Times New Roman"/>
          <w:sz w:val="28"/>
          <w:szCs w:val="28"/>
        </w:rPr>
        <w:t>»</w:t>
      </w:r>
    </w:p>
    <w:p w:rsidR="00C81A0A" w:rsidRPr="00F94361" w:rsidRDefault="00C81A0A" w:rsidP="00562C2A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>ОТРО «Санкт-Петербургский Союз дизайнеров»</w:t>
      </w:r>
    </w:p>
    <w:p w:rsidR="00C81A0A" w:rsidRPr="00F94361" w:rsidRDefault="00C81A0A" w:rsidP="00562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г. Санкт-Петербург    </w:t>
      </w:r>
      <w:proofErr w:type="spellStart"/>
      <w:r w:rsidR="00562C2A" w:rsidRPr="00F94361">
        <w:rPr>
          <w:rFonts w:ascii="Times New Roman" w:hAnsi="Times New Roman"/>
          <w:sz w:val="28"/>
          <w:szCs w:val="28"/>
        </w:rPr>
        <w:t>наб</w:t>
      </w:r>
      <w:proofErr w:type="spellEnd"/>
      <w:r w:rsidR="00562C2A" w:rsidRPr="00F94361">
        <w:rPr>
          <w:rFonts w:ascii="Times New Roman" w:hAnsi="Times New Roman"/>
          <w:sz w:val="28"/>
          <w:szCs w:val="28"/>
        </w:rPr>
        <w:t xml:space="preserve">. р. Мойки,  8  </w:t>
      </w:r>
      <w:r w:rsidRPr="00F94361">
        <w:rPr>
          <w:rFonts w:ascii="Times New Roman" w:hAnsi="Times New Roman"/>
          <w:sz w:val="28"/>
          <w:szCs w:val="28"/>
        </w:rPr>
        <w:t xml:space="preserve">      </w:t>
      </w:r>
      <w:r w:rsidR="00B35FD0">
        <w:rPr>
          <w:rFonts w:ascii="Times New Roman" w:hAnsi="Times New Roman"/>
          <w:sz w:val="28"/>
          <w:szCs w:val="28"/>
        </w:rPr>
        <w:t xml:space="preserve">  </w:t>
      </w:r>
      <w:r w:rsidRPr="00F94361">
        <w:rPr>
          <w:rFonts w:ascii="Times New Roman" w:hAnsi="Times New Roman"/>
          <w:sz w:val="28"/>
          <w:szCs w:val="28"/>
        </w:rPr>
        <w:t xml:space="preserve"> </w:t>
      </w:r>
      <w:r w:rsidR="00B35FD0">
        <w:rPr>
          <w:rFonts w:ascii="Times New Roman" w:hAnsi="Times New Roman"/>
          <w:sz w:val="28"/>
          <w:szCs w:val="28"/>
        </w:rPr>
        <w:t xml:space="preserve">                         </w:t>
      </w:r>
      <w:r w:rsidRPr="00F94361">
        <w:rPr>
          <w:rFonts w:ascii="Times New Roman" w:hAnsi="Times New Roman"/>
          <w:sz w:val="28"/>
          <w:szCs w:val="28"/>
        </w:rPr>
        <w:t xml:space="preserve">« </w:t>
      </w:r>
      <w:r w:rsidR="00B35FD0">
        <w:rPr>
          <w:rFonts w:ascii="Times New Roman" w:hAnsi="Times New Roman"/>
          <w:sz w:val="28"/>
          <w:szCs w:val="28"/>
        </w:rPr>
        <w:t>0</w:t>
      </w:r>
      <w:r w:rsidR="00F90B69">
        <w:rPr>
          <w:rFonts w:ascii="Times New Roman" w:hAnsi="Times New Roman"/>
          <w:sz w:val="28"/>
          <w:szCs w:val="28"/>
        </w:rPr>
        <w:t>7</w:t>
      </w:r>
      <w:r w:rsidRPr="00F94361">
        <w:rPr>
          <w:rFonts w:ascii="Times New Roman" w:hAnsi="Times New Roman"/>
          <w:sz w:val="28"/>
          <w:szCs w:val="28"/>
        </w:rPr>
        <w:t xml:space="preserve"> »</w:t>
      </w:r>
      <w:r w:rsidR="00B35FD0">
        <w:rPr>
          <w:rFonts w:ascii="Times New Roman" w:hAnsi="Times New Roman"/>
          <w:sz w:val="28"/>
          <w:szCs w:val="28"/>
        </w:rPr>
        <w:t xml:space="preserve"> марта</w:t>
      </w:r>
      <w:r w:rsidRPr="00F94361">
        <w:rPr>
          <w:rFonts w:ascii="Times New Roman" w:hAnsi="Times New Roman"/>
          <w:sz w:val="28"/>
          <w:szCs w:val="28"/>
        </w:rPr>
        <w:t xml:space="preserve">  201</w:t>
      </w:r>
      <w:r w:rsidR="00A77546" w:rsidRPr="00F94361">
        <w:rPr>
          <w:rFonts w:ascii="Times New Roman" w:hAnsi="Times New Roman"/>
          <w:sz w:val="28"/>
          <w:szCs w:val="28"/>
        </w:rPr>
        <w:t>7</w:t>
      </w:r>
      <w:r w:rsidRPr="00F94361">
        <w:rPr>
          <w:rFonts w:ascii="Times New Roman" w:hAnsi="Times New Roman"/>
          <w:sz w:val="28"/>
          <w:szCs w:val="28"/>
        </w:rPr>
        <w:t xml:space="preserve"> года</w:t>
      </w:r>
    </w:p>
    <w:p w:rsidR="00562C2A" w:rsidRPr="00F94361" w:rsidRDefault="00562C2A" w:rsidP="00562C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A0A" w:rsidRPr="00F94361" w:rsidRDefault="00C81A0A" w:rsidP="00D51332">
      <w:pPr>
        <w:spacing w:after="0"/>
        <w:ind w:left="-284" w:firstLine="710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>Общее количество зарегистрированных  членов секции</w:t>
      </w:r>
      <w:r w:rsidR="008175F4" w:rsidRPr="00F94361">
        <w:rPr>
          <w:rFonts w:ascii="Times New Roman" w:hAnsi="Times New Roman"/>
          <w:sz w:val="28"/>
          <w:szCs w:val="28"/>
        </w:rPr>
        <w:t xml:space="preserve"> </w:t>
      </w:r>
      <w:r w:rsidR="00D51332">
        <w:rPr>
          <w:rFonts w:ascii="Times New Roman" w:hAnsi="Times New Roman"/>
          <w:sz w:val="28"/>
          <w:szCs w:val="28"/>
        </w:rPr>
        <w:t xml:space="preserve"> </w:t>
      </w:r>
      <w:r w:rsidR="00F90B69">
        <w:rPr>
          <w:rFonts w:ascii="Times New Roman" w:hAnsi="Times New Roman"/>
          <w:sz w:val="28"/>
          <w:szCs w:val="28"/>
        </w:rPr>
        <w:t>10</w:t>
      </w:r>
      <w:r w:rsidR="00AD3EDA" w:rsidRPr="00F94361">
        <w:rPr>
          <w:rFonts w:ascii="Times New Roman" w:hAnsi="Times New Roman"/>
          <w:sz w:val="28"/>
          <w:szCs w:val="28"/>
        </w:rPr>
        <w:t xml:space="preserve"> (</w:t>
      </w:r>
      <w:r w:rsidR="00F90B69">
        <w:rPr>
          <w:rFonts w:ascii="Times New Roman" w:hAnsi="Times New Roman"/>
          <w:sz w:val="28"/>
          <w:szCs w:val="28"/>
        </w:rPr>
        <w:t>десять</w:t>
      </w:r>
      <w:r w:rsidR="00AD3EDA" w:rsidRPr="00F94361">
        <w:rPr>
          <w:rFonts w:ascii="Times New Roman" w:hAnsi="Times New Roman"/>
          <w:sz w:val="28"/>
          <w:szCs w:val="28"/>
        </w:rPr>
        <w:t>)</w:t>
      </w:r>
      <w:r w:rsidRPr="00F94361">
        <w:rPr>
          <w:rFonts w:ascii="Times New Roman" w:hAnsi="Times New Roman"/>
          <w:sz w:val="28"/>
          <w:szCs w:val="28"/>
        </w:rPr>
        <w:t xml:space="preserve"> </w:t>
      </w:r>
      <w:r w:rsidR="00D51332">
        <w:rPr>
          <w:rFonts w:ascii="Times New Roman" w:hAnsi="Times New Roman"/>
          <w:sz w:val="28"/>
          <w:szCs w:val="28"/>
        </w:rPr>
        <w:t>че</w:t>
      </w:r>
      <w:r w:rsidRPr="00F94361">
        <w:rPr>
          <w:rFonts w:ascii="Times New Roman" w:hAnsi="Times New Roman"/>
          <w:sz w:val="28"/>
          <w:szCs w:val="28"/>
        </w:rPr>
        <w:t>л</w:t>
      </w:r>
      <w:r w:rsidR="00AD3EDA" w:rsidRPr="00F94361">
        <w:rPr>
          <w:rFonts w:ascii="Times New Roman" w:hAnsi="Times New Roman"/>
          <w:sz w:val="28"/>
          <w:szCs w:val="28"/>
        </w:rPr>
        <w:t>овек</w:t>
      </w:r>
    </w:p>
    <w:p w:rsidR="00C81A0A" w:rsidRPr="00F94361" w:rsidRDefault="00C81A0A" w:rsidP="00AD3EDA">
      <w:pPr>
        <w:spacing w:after="0"/>
        <w:ind w:left="-284" w:firstLine="568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>Количество зарегистрированных  Общим собранием членов секции присутствующих на собрании</w:t>
      </w:r>
      <w:r w:rsidR="00AD3EDA" w:rsidRPr="00F94361">
        <w:rPr>
          <w:rFonts w:ascii="Times New Roman" w:hAnsi="Times New Roman"/>
          <w:sz w:val="28"/>
          <w:szCs w:val="28"/>
        </w:rPr>
        <w:t xml:space="preserve">: </w:t>
      </w:r>
      <w:r w:rsidR="00B35FD0">
        <w:rPr>
          <w:rFonts w:ascii="Times New Roman" w:hAnsi="Times New Roman"/>
          <w:sz w:val="28"/>
          <w:szCs w:val="28"/>
        </w:rPr>
        <w:t xml:space="preserve"> </w:t>
      </w:r>
      <w:r w:rsidR="00F90B69">
        <w:rPr>
          <w:rFonts w:ascii="Times New Roman" w:hAnsi="Times New Roman"/>
          <w:sz w:val="28"/>
          <w:szCs w:val="28"/>
        </w:rPr>
        <w:t>6 (шесть)</w:t>
      </w:r>
      <w:r w:rsidR="00AD3EDA" w:rsidRPr="00F94361">
        <w:rPr>
          <w:rFonts w:ascii="Times New Roman" w:hAnsi="Times New Roman"/>
          <w:sz w:val="28"/>
          <w:szCs w:val="28"/>
        </w:rPr>
        <w:t xml:space="preserve"> человек</w:t>
      </w:r>
      <w:r w:rsidR="005A4740">
        <w:rPr>
          <w:rFonts w:ascii="Times New Roman" w:hAnsi="Times New Roman"/>
          <w:sz w:val="28"/>
          <w:szCs w:val="28"/>
        </w:rPr>
        <w:t>.</w:t>
      </w:r>
      <w:r w:rsidR="00AD3EDA" w:rsidRPr="00F94361">
        <w:rPr>
          <w:rFonts w:ascii="Times New Roman" w:hAnsi="Times New Roman"/>
          <w:sz w:val="28"/>
          <w:szCs w:val="28"/>
        </w:rPr>
        <w:t xml:space="preserve">  </w:t>
      </w:r>
    </w:p>
    <w:p w:rsidR="00C81A0A" w:rsidRPr="00F94361" w:rsidRDefault="00C81A0A" w:rsidP="00AD3ED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  <w:u w:val="single"/>
        </w:rPr>
        <w:t xml:space="preserve">Кворум </w:t>
      </w:r>
      <w:r w:rsidR="005A4740">
        <w:rPr>
          <w:rFonts w:ascii="Times New Roman" w:hAnsi="Times New Roman"/>
          <w:sz w:val="28"/>
          <w:szCs w:val="28"/>
          <w:u w:val="single"/>
        </w:rPr>
        <w:t xml:space="preserve"> для проведения </w:t>
      </w:r>
      <w:r w:rsidRPr="00F94361">
        <w:rPr>
          <w:rFonts w:ascii="Times New Roman" w:hAnsi="Times New Roman"/>
          <w:sz w:val="28"/>
          <w:szCs w:val="28"/>
          <w:u w:val="single"/>
        </w:rPr>
        <w:t>общего собрания секции</w:t>
      </w:r>
      <w:r w:rsidRPr="00F94361">
        <w:rPr>
          <w:rFonts w:ascii="Times New Roman" w:hAnsi="Times New Roman"/>
          <w:sz w:val="28"/>
          <w:szCs w:val="28"/>
        </w:rPr>
        <w:t>: имеется</w:t>
      </w:r>
    </w:p>
    <w:p w:rsidR="00C81A0A" w:rsidRPr="00F94361" w:rsidRDefault="00C81A0A" w:rsidP="00FF7EA8">
      <w:pPr>
        <w:spacing w:after="0"/>
        <w:ind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На собрании присутствует Председатель Правления Союза  А.В. Тимофеев. </w:t>
      </w:r>
    </w:p>
    <w:p w:rsidR="00C81A0A" w:rsidRPr="00F94361" w:rsidRDefault="00C81A0A" w:rsidP="00FF7EA8">
      <w:pPr>
        <w:spacing w:after="0"/>
        <w:ind w:hanging="284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  <w:u w:val="single"/>
        </w:rPr>
        <w:t>Общее собрание секции открыто в</w:t>
      </w:r>
      <w:r w:rsidRPr="00F94361">
        <w:rPr>
          <w:rFonts w:ascii="Times New Roman" w:hAnsi="Times New Roman"/>
          <w:sz w:val="28"/>
          <w:szCs w:val="28"/>
        </w:rPr>
        <w:t>: «1</w:t>
      </w:r>
      <w:r w:rsidR="00AD3EDA" w:rsidRPr="00F94361">
        <w:rPr>
          <w:rFonts w:ascii="Times New Roman" w:hAnsi="Times New Roman"/>
          <w:sz w:val="28"/>
          <w:szCs w:val="28"/>
        </w:rPr>
        <w:t>8</w:t>
      </w:r>
      <w:r w:rsidRPr="00F94361">
        <w:rPr>
          <w:rFonts w:ascii="Times New Roman" w:hAnsi="Times New Roman"/>
          <w:sz w:val="28"/>
          <w:szCs w:val="28"/>
        </w:rPr>
        <w:t>.</w:t>
      </w:r>
      <w:r w:rsidR="00AD3EDA" w:rsidRPr="00F94361">
        <w:rPr>
          <w:rFonts w:ascii="Times New Roman" w:hAnsi="Times New Roman"/>
          <w:sz w:val="28"/>
          <w:szCs w:val="28"/>
        </w:rPr>
        <w:t>3</w:t>
      </w:r>
      <w:r w:rsidR="00D51332">
        <w:rPr>
          <w:rFonts w:ascii="Times New Roman" w:hAnsi="Times New Roman"/>
          <w:sz w:val="28"/>
          <w:szCs w:val="28"/>
        </w:rPr>
        <w:t>0»   «0</w:t>
      </w:r>
      <w:r w:rsidR="00F90B69">
        <w:rPr>
          <w:rFonts w:ascii="Times New Roman" w:hAnsi="Times New Roman"/>
          <w:sz w:val="28"/>
          <w:szCs w:val="28"/>
        </w:rPr>
        <w:t>7</w:t>
      </w:r>
      <w:r w:rsidRPr="00F94361">
        <w:rPr>
          <w:rFonts w:ascii="Times New Roman" w:hAnsi="Times New Roman"/>
          <w:sz w:val="28"/>
          <w:szCs w:val="28"/>
        </w:rPr>
        <w:t xml:space="preserve">» </w:t>
      </w:r>
      <w:r w:rsidR="00B35FD0">
        <w:rPr>
          <w:rFonts w:ascii="Times New Roman" w:hAnsi="Times New Roman"/>
          <w:sz w:val="28"/>
          <w:szCs w:val="28"/>
        </w:rPr>
        <w:t xml:space="preserve"> марта</w:t>
      </w:r>
      <w:r w:rsidR="008175F4" w:rsidRPr="00F94361">
        <w:rPr>
          <w:rFonts w:ascii="Times New Roman" w:hAnsi="Times New Roman"/>
          <w:sz w:val="28"/>
          <w:szCs w:val="28"/>
        </w:rPr>
        <w:t xml:space="preserve"> </w:t>
      </w:r>
      <w:r w:rsidRPr="00F94361">
        <w:rPr>
          <w:rFonts w:ascii="Times New Roman" w:hAnsi="Times New Roman"/>
          <w:sz w:val="28"/>
          <w:szCs w:val="28"/>
        </w:rPr>
        <w:t xml:space="preserve"> 201</w:t>
      </w:r>
      <w:r w:rsidR="008175F4" w:rsidRPr="00F94361">
        <w:rPr>
          <w:rFonts w:ascii="Times New Roman" w:hAnsi="Times New Roman"/>
          <w:sz w:val="28"/>
          <w:szCs w:val="28"/>
        </w:rPr>
        <w:t>7</w:t>
      </w:r>
      <w:r w:rsidRPr="00F94361">
        <w:rPr>
          <w:rFonts w:ascii="Times New Roman" w:hAnsi="Times New Roman"/>
          <w:sz w:val="28"/>
          <w:szCs w:val="28"/>
        </w:rPr>
        <w:t xml:space="preserve"> года</w:t>
      </w:r>
    </w:p>
    <w:p w:rsidR="00C81A0A" w:rsidRPr="00F94361" w:rsidRDefault="00F90B69" w:rsidP="008175F4">
      <w:pPr>
        <w:spacing w:after="0" w:line="240" w:lineRule="auto"/>
        <w:ind w:left="-284" w:right="79" w:firstLine="64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81A0A" w:rsidRPr="00F94361">
        <w:rPr>
          <w:rFonts w:ascii="Times New Roman" w:hAnsi="Times New Roman"/>
          <w:sz w:val="28"/>
          <w:szCs w:val="28"/>
        </w:rPr>
        <w:t>обрани</w:t>
      </w:r>
      <w:r>
        <w:rPr>
          <w:rFonts w:ascii="Times New Roman" w:hAnsi="Times New Roman"/>
          <w:sz w:val="28"/>
          <w:szCs w:val="28"/>
        </w:rPr>
        <w:t>е ведёт Председатель секции</w:t>
      </w:r>
      <w:r w:rsidR="00C81A0A" w:rsidRPr="00F9436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А.Б. </w:t>
      </w:r>
      <w:proofErr w:type="spellStart"/>
      <w:r>
        <w:rPr>
          <w:rFonts w:ascii="Times New Roman" w:hAnsi="Times New Roman"/>
          <w:sz w:val="28"/>
          <w:szCs w:val="28"/>
        </w:rPr>
        <w:t>Линецкий</w:t>
      </w:r>
      <w:proofErr w:type="spellEnd"/>
    </w:p>
    <w:p w:rsidR="00F90B69" w:rsidRDefault="00F90B69" w:rsidP="003F575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0B69" w:rsidRPr="00F94361" w:rsidRDefault="00F90B69" w:rsidP="00F90B69">
      <w:pPr>
        <w:spacing w:after="0" w:line="240" w:lineRule="auto"/>
        <w:ind w:left="-284" w:right="79" w:firstLine="644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>Повестка дня собрания</w:t>
      </w:r>
      <w:r>
        <w:rPr>
          <w:rFonts w:ascii="Times New Roman" w:hAnsi="Times New Roman"/>
          <w:sz w:val="28"/>
          <w:szCs w:val="28"/>
        </w:rPr>
        <w:t>:</w:t>
      </w:r>
    </w:p>
    <w:p w:rsidR="00F90B69" w:rsidRDefault="00F90B69" w:rsidP="00F90B6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 о </w:t>
      </w:r>
      <w:proofErr w:type="spellStart"/>
      <w:r w:rsidRPr="00F90B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профдостижениях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секции в 2016 г.</w:t>
      </w:r>
    </w:p>
    <w:p w:rsidR="00F90B69" w:rsidRDefault="00F90B69" w:rsidP="00F90B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Докладчик  А.Б.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Линецкий</w:t>
      </w:r>
      <w:proofErr w:type="spellEnd"/>
    </w:p>
    <w:p w:rsidR="00F90B69" w:rsidRPr="00F90B69" w:rsidRDefault="00F90B69" w:rsidP="00F90B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B69" w:rsidRDefault="00F90B69" w:rsidP="00F90B6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69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 по взносам</w:t>
      </w:r>
    </w:p>
    <w:p w:rsidR="00F90B69" w:rsidRPr="00F90B69" w:rsidRDefault="00F90B69" w:rsidP="00F90B6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Докладчик  А.Б. </w:t>
      </w:r>
      <w:proofErr w:type="spellStart"/>
      <w:r w:rsidRPr="00F90B69">
        <w:rPr>
          <w:rFonts w:ascii="Times New Roman" w:eastAsia="Times New Roman" w:hAnsi="Times New Roman" w:cs="Times New Roman"/>
          <w:color w:val="000000"/>
          <w:sz w:val="28"/>
          <w:szCs w:val="28"/>
        </w:rPr>
        <w:t>Линецкий</w:t>
      </w:r>
      <w:proofErr w:type="spellEnd"/>
    </w:p>
    <w:p w:rsidR="00F90B69" w:rsidRPr="00F90B69" w:rsidRDefault="00F90B69" w:rsidP="00F90B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B69" w:rsidRDefault="00F90B69" w:rsidP="00F90B6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6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делегатов на конференцию</w:t>
      </w:r>
    </w:p>
    <w:p w:rsidR="00F90B69" w:rsidRDefault="00F90B69" w:rsidP="00F90B6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69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Докладчик 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49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Тимофеев</w:t>
      </w:r>
    </w:p>
    <w:p w:rsidR="00F90B69" w:rsidRPr="00F90B69" w:rsidRDefault="00F90B69" w:rsidP="00F90B6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B69" w:rsidRDefault="00F90B69" w:rsidP="00F90B6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6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музея дизайна</w:t>
      </w:r>
    </w:p>
    <w:p w:rsidR="00F90B69" w:rsidRPr="00F90B69" w:rsidRDefault="00F90B69" w:rsidP="00F90B6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Докладчик  А.Б. </w:t>
      </w:r>
      <w:proofErr w:type="spellStart"/>
      <w:r w:rsidRPr="00F90B69">
        <w:rPr>
          <w:rFonts w:ascii="Times New Roman" w:eastAsia="Times New Roman" w:hAnsi="Times New Roman" w:cs="Times New Roman"/>
          <w:color w:val="000000"/>
          <w:sz w:val="28"/>
          <w:szCs w:val="28"/>
        </w:rPr>
        <w:t>Линецкий</w:t>
      </w:r>
      <w:proofErr w:type="spellEnd"/>
    </w:p>
    <w:p w:rsidR="00F90B69" w:rsidRDefault="00F90B69" w:rsidP="00C10137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10137" w:rsidRPr="00C10137" w:rsidRDefault="00C81A0A" w:rsidP="00C10137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10137">
        <w:rPr>
          <w:rFonts w:ascii="Times New Roman" w:hAnsi="Times New Roman" w:cs="Times New Roman"/>
          <w:sz w:val="28"/>
          <w:szCs w:val="28"/>
        </w:rPr>
        <w:t xml:space="preserve">Регламент собрания: </w:t>
      </w:r>
    </w:p>
    <w:p w:rsidR="00C81A0A" w:rsidRPr="00F94361" w:rsidRDefault="00C10137" w:rsidP="00C10137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1A0A" w:rsidRPr="00F94361">
        <w:rPr>
          <w:rFonts w:ascii="Times New Roman" w:hAnsi="Times New Roman"/>
          <w:sz w:val="28"/>
          <w:szCs w:val="28"/>
        </w:rPr>
        <w:t>Собрание предлагается провести без перерыва, докладчик</w:t>
      </w:r>
      <w:r w:rsidR="00D058E9">
        <w:rPr>
          <w:rFonts w:ascii="Times New Roman" w:hAnsi="Times New Roman"/>
          <w:sz w:val="28"/>
          <w:szCs w:val="28"/>
        </w:rPr>
        <w:t>ам – до 10 мин. выступающим до 5</w:t>
      </w:r>
      <w:r w:rsidR="00C81A0A" w:rsidRPr="00F94361">
        <w:rPr>
          <w:rFonts w:ascii="Times New Roman" w:hAnsi="Times New Roman"/>
          <w:sz w:val="28"/>
          <w:szCs w:val="28"/>
        </w:rPr>
        <w:t xml:space="preserve"> мин. голосование проводить открытое, счётную комиссию не выбирать, а подсчёт голосов поручить председателю </w:t>
      </w:r>
      <w:r w:rsidR="00DA6C78" w:rsidRPr="00F94361">
        <w:rPr>
          <w:rFonts w:ascii="Times New Roman" w:hAnsi="Times New Roman"/>
          <w:sz w:val="28"/>
          <w:szCs w:val="28"/>
        </w:rPr>
        <w:t xml:space="preserve"> </w:t>
      </w:r>
      <w:r w:rsidR="00C81A0A" w:rsidRPr="00F94361">
        <w:rPr>
          <w:rFonts w:ascii="Times New Roman" w:hAnsi="Times New Roman"/>
          <w:sz w:val="28"/>
          <w:szCs w:val="28"/>
        </w:rPr>
        <w:t xml:space="preserve">собрания. </w:t>
      </w:r>
    </w:p>
    <w:p w:rsidR="00C81A0A" w:rsidRPr="00F94361" w:rsidRDefault="00C81A0A" w:rsidP="00C81A0A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>Других предложений не потупило.</w:t>
      </w:r>
    </w:p>
    <w:p w:rsidR="00C81A0A" w:rsidRDefault="00C81A0A" w:rsidP="00C81A0A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Предложенная повестка дня и регламент собрания приняты единогласно.  Против, воздержавшихся  - нет. </w:t>
      </w:r>
    </w:p>
    <w:p w:rsidR="00307014" w:rsidRPr="00E81887" w:rsidRDefault="00307014" w:rsidP="00E81887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887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</w:t>
      </w:r>
    </w:p>
    <w:p w:rsidR="00307014" w:rsidRPr="00307014" w:rsidRDefault="00510436" w:rsidP="002966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014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первому вопросу выступил Председатель секции «</w:t>
      </w:r>
      <w:proofErr w:type="spellStart"/>
      <w:r w:rsidRPr="0030701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Медиадизайн</w:t>
      </w:r>
      <w:proofErr w:type="spellEnd"/>
      <w:r w:rsidRPr="00307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А.Б. </w:t>
      </w:r>
      <w:proofErr w:type="spellStart"/>
      <w:r w:rsidRPr="00307014">
        <w:rPr>
          <w:rFonts w:ascii="Times New Roman" w:eastAsia="Times New Roman" w:hAnsi="Times New Roman" w:cs="Times New Roman"/>
          <w:color w:val="000000"/>
          <w:sz w:val="28"/>
          <w:szCs w:val="28"/>
        </w:rPr>
        <w:t>Линецкий</w:t>
      </w:r>
      <w:proofErr w:type="spellEnd"/>
      <w:r w:rsidRPr="00307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сказал, что разработанная в секции практика предоставления отчётов  о </w:t>
      </w:r>
      <w:proofErr w:type="spellStart"/>
      <w:r w:rsidRPr="0030701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профдостижениях</w:t>
      </w:r>
      <w:proofErr w:type="spellEnd"/>
      <w:r w:rsidRPr="00307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членов секции, продемонстрировала свою жизненность и стала эффективным средством повышения активности дизайнеров секции «</w:t>
      </w:r>
      <w:proofErr w:type="spellStart"/>
      <w:r w:rsidRPr="0030701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Медиадизайн</w:t>
      </w:r>
      <w:proofErr w:type="spellEnd"/>
      <w:r w:rsidRPr="00307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Данные отчёты, это не только </w:t>
      </w:r>
      <w:r w:rsidR="00307014" w:rsidRPr="00307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тех успехов, которые добился каждый дизайнер секции, но и программа деятельности на перспективу, демонстрация успехов и ещё нерешённых вопросов, которые необходимо решать в будущем. Докладчик предложил и дальше развивать эту форму деятельности секции и до конференции, всем членам секции представить полный отчёт о </w:t>
      </w:r>
      <w:proofErr w:type="spellStart"/>
      <w:r w:rsidR="00307014" w:rsidRPr="0030701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профдостижениях</w:t>
      </w:r>
      <w:proofErr w:type="spellEnd"/>
      <w:r w:rsidR="00307014" w:rsidRPr="00307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2016 г.</w:t>
      </w:r>
    </w:p>
    <w:p w:rsidR="00510436" w:rsidRDefault="00307014" w:rsidP="002636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0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ЫСТУПИЛИ: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И.Г., </w:t>
      </w:r>
      <w:r w:rsidRPr="00307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Насонов А.В., Тимофеев А.В., которые поддержали предложение  А.Б. </w:t>
      </w:r>
      <w:proofErr w:type="spellStart"/>
      <w:r w:rsidR="002705CA">
        <w:rPr>
          <w:rFonts w:ascii="Times New Roman" w:eastAsia="Times New Roman" w:hAnsi="Times New Roman" w:cs="Times New Roman"/>
          <w:color w:val="000000"/>
          <w:sz w:val="28"/>
          <w:szCs w:val="28"/>
        </w:rPr>
        <w:t>Линецкого</w:t>
      </w:r>
      <w:proofErr w:type="spellEnd"/>
      <w:r w:rsidR="0027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о дальнейшем развитии отчётов о </w:t>
      </w:r>
      <w:proofErr w:type="spellStart"/>
      <w:r w:rsidR="002705C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профдостижениях</w:t>
      </w:r>
      <w:proofErr w:type="spellEnd"/>
      <w:r w:rsidR="0027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предоставлении этих отчетов до 15 марта 2017 года.</w:t>
      </w:r>
    </w:p>
    <w:p w:rsidR="002705CA" w:rsidRDefault="002705CA" w:rsidP="00307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ПОСТАНОВИЛИ:</w:t>
      </w:r>
    </w:p>
    <w:p w:rsidR="002705CA" w:rsidRDefault="002705CA" w:rsidP="00B9375A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1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5A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в постоянную практику деятельности секции «</w:t>
      </w:r>
      <w:proofErr w:type="spellStart"/>
      <w:r w:rsidRPr="00B9375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Медиадизайн</w:t>
      </w:r>
      <w:proofErr w:type="spellEnd"/>
      <w:r w:rsidRPr="00B9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ежегодное предоставления </w:t>
      </w:r>
      <w:r w:rsidR="00B9375A" w:rsidRPr="00B9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каждым членом секции  творческого отчёта о </w:t>
      </w:r>
      <w:proofErr w:type="spellStart"/>
      <w:r w:rsidR="00B9375A" w:rsidRPr="00B937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профдостижениях</w:t>
      </w:r>
      <w:proofErr w:type="spellEnd"/>
      <w:r w:rsidR="00B9375A" w:rsidRPr="00B9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B937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прошедший</w:t>
      </w:r>
      <w:r w:rsidR="00B9375A" w:rsidRPr="00B9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B9375A" w:rsidRDefault="00B9375A" w:rsidP="00B9375A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1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членам творческой секции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Медиадизайн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срок до 15 марта представить Председателю секции  </w:t>
      </w:r>
      <w:r w:rsidRPr="00B9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творческого отчёта о </w:t>
      </w:r>
      <w:proofErr w:type="spellStart"/>
      <w:r w:rsidRPr="00B937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профдостижениях</w:t>
      </w:r>
      <w:proofErr w:type="spellEnd"/>
      <w:r w:rsidRPr="00B9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прошедший</w:t>
      </w:r>
      <w:r w:rsidRPr="00B9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B9375A" w:rsidRDefault="00B9375A" w:rsidP="00B9375A">
      <w:pPr>
        <w:pStyle w:val="a3"/>
        <w:shd w:val="clear" w:color="auto" w:fill="FFFFFF"/>
        <w:spacing w:after="0" w:line="240" w:lineRule="auto"/>
        <w:ind w:left="1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А.Б.</w:t>
      </w:r>
    </w:p>
    <w:p w:rsidR="00E81887" w:rsidRDefault="00E81887" w:rsidP="00E8188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Проголосовали  «ЗА» - единогласно;  «Против» - нет, «Воздержались» - нет</w:t>
      </w:r>
    </w:p>
    <w:p w:rsidR="00E81887" w:rsidRPr="00F90B69" w:rsidRDefault="00E81887" w:rsidP="00E8188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36" w:rsidRDefault="00B9375A" w:rsidP="00B9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81887" w:rsidRPr="00E818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СЛУШАЛИ: </w:t>
      </w:r>
    </w:p>
    <w:p w:rsidR="00B9375A" w:rsidRDefault="00B9375A" w:rsidP="00296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второму вопросу повестки дня слушали информацию Председателя  секции А.Б.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положении дел в секции со сдачей членских взносов, который, в целом, положительно оценил положение дел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взносами, и предложил, тем, кто ещё не внес взносы за 2017 год, сделать это до 31 марта 2017 года.  Также он ознакомил членов секции с заявлением Васильевой Ю.В., которая обратилась к членам секции с просьбой о восстановлении её в рядах ОТРО СПб СД, и ликвидировала большую часть задолженности</w:t>
      </w:r>
      <w:r w:rsidR="00E81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взносам, пообещав в ближайшее время ликвидировать и остальную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1887" w:rsidRDefault="00E81887" w:rsidP="00E818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ВЫСТУПИЛИ:  Тимофеев А.В.,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М.В., которые обсудили положение дел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взносами в секции и поддержали  предложения А.Б.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887" w:rsidRDefault="00E81887" w:rsidP="00E818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ПОСТАНОВИЛИ:</w:t>
      </w:r>
    </w:p>
    <w:p w:rsidR="00E81887" w:rsidRDefault="00E81887" w:rsidP="00E8188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 секции уплатить взносы за 2017 год до 31 марта 2017 года.</w:t>
      </w:r>
    </w:p>
    <w:p w:rsidR="00B9375A" w:rsidRDefault="00E81887" w:rsidP="00E8188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Ходатайствовать перед Правлением Союза о восстановлении Васильевой Ю.В. в ОТРО СПб СД</w:t>
      </w:r>
      <w:r w:rsidR="00B9375A" w:rsidRPr="00E81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1887" w:rsidRDefault="00E81887" w:rsidP="00E81887">
      <w:pPr>
        <w:pStyle w:val="a3"/>
        <w:shd w:val="clear" w:color="auto" w:fill="FFFFFF"/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А.Б.</w:t>
      </w:r>
    </w:p>
    <w:p w:rsidR="00E81887" w:rsidRPr="00F90B69" w:rsidRDefault="00E81887" w:rsidP="00E8188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Проголосовали  «ЗА» - единогласно;  «Против» - нет, «Воздержались» - нет</w:t>
      </w:r>
    </w:p>
    <w:p w:rsidR="00E81887" w:rsidRDefault="00E81887" w:rsidP="00DC09C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81887" w:rsidRDefault="00E81887" w:rsidP="00E8188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3. </w:t>
      </w:r>
      <w:r w:rsidRPr="00E81887">
        <w:rPr>
          <w:rFonts w:ascii="Times New Roman" w:hAnsi="Times New Roman"/>
          <w:sz w:val="28"/>
          <w:szCs w:val="28"/>
        </w:rPr>
        <w:t>СЛУШАЛИ</w:t>
      </w:r>
    </w:p>
    <w:p w:rsidR="00C81A0A" w:rsidRPr="00F94361" w:rsidRDefault="00A77546" w:rsidP="00DC09C0">
      <w:pPr>
        <w:spacing w:after="0" w:line="240" w:lineRule="auto"/>
        <w:ind w:left="-284" w:firstLine="284"/>
        <w:jc w:val="both"/>
        <w:rPr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 </w:t>
      </w:r>
      <w:r w:rsidR="00C81A0A" w:rsidRPr="00F94361">
        <w:rPr>
          <w:rFonts w:ascii="Times New Roman" w:hAnsi="Times New Roman"/>
          <w:sz w:val="28"/>
          <w:szCs w:val="28"/>
        </w:rPr>
        <w:t xml:space="preserve">По </w:t>
      </w:r>
      <w:r w:rsidR="00F90B69">
        <w:rPr>
          <w:rFonts w:ascii="Times New Roman" w:hAnsi="Times New Roman"/>
          <w:sz w:val="28"/>
          <w:szCs w:val="28"/>
        </w:rPr>
        <w:t xml:space="preserve">третьему </w:t>
      </w:r>
      <w:r w:rsidR="00C81A0A" w:rsidRPr="00F94361">
        <w:rPr>
          <w:rFonts w:ascii="Times New Roman" w:hAnsi="Times New Roman"/>
          <w:sz w:val="28"/>
          <w:szCs w:val="28"/>
        </w:rPr>
        <w:t>вопросу повестки дня: «</w:t>
      </w:r>
      <w:r w:rsidR="00C81A0A" w:rsidRPr="00F94361">
        <w:rPr>
          <w:sz w:val="28"/>
          <w:szCs w:val="28"/>
        </w:rPr>
        <w:t>Выборы делегатов на 1</w:t>
      </w:r>
      <w:r w:rsidRPr="00F94361">
        <w:rPr>
          <w:sz w:val="28"/>
          <w:szCs w:val="28"/>
        </w:rPr>
        <w:t>5</w:t>
      </w:r>
      <w:r w:rsidR="00C81A0A" w:rsidRPr="00F94361">
        <w:rPr>
          <w:sz w:val="28"/>
          <w:szCs w:val="28"/>
        </w:rPr>
        <w:t xml:space="preserve"> очередную Конференцию ОТРО СПб СД» слушали Предс</w:t>
      </w:r>
      <w:r w:rsidR="00DC09C0" w:rsidRPr="00F94361">
        <w:rPr>
          <w:sz w:val="28"/>
          <w:szCs w:val="28"/>
        </w:rPr>
        <w:t xml:space="preserve">едателя </w:t>
      </w:r>
      <w:r w:rsidR="00C81A0A" w:rsidRPr="00F94361">
        <w:rPr>
          <w:sz w:val="28"/>
          <w:szCs w:val="28"/>
        </w:rPr>
        <w:t xml:space="preserve">Правления </w:t>
      </w:r>
      <w:r w:rsidR="00DC09C0" w:rsidRPr="00F94361">
        <w:rPr>
          <w:sz w:val="28"/>
          <w:szCs w:val="28"/>
        </w:rPr>
        <w:t>Союза Тимофеева</w:t>
      </w:r>
      <w:r w:rsidR="00EB421D">
        <w:rPr>
          <w:sz w:val="28"/>
          <w:szCs w:val="28"/>
        </w:rPr>
        <w:t xml:space="preserve"> А.В.</w:t>
      </w:r>
      <w:r w:rsidR="002549BE">
        <w:rPr>
          <w:sz w:val="28"/>
          <w:szCs w:val="28"/>
        </w:rPr>
        <w:t xml:space="preserve">, </w:t>
      </w:r>
      <w:r w:rsidR="00EB421D">
        <w:rPr>
          <w:sz w:val="28"/>
          <w:szCs w:val="28"/>
        </w:rPr>
        <w:t xml:space="preserve"> который проинформировал членов секции</w:t>
      </w:r>
      <w:r w:rsidR="00DC09C0" w:rsidRPr="00F94361">
        <w:rPr>
          <w:sz w:val="28"/>
          <w:szCs w:val="28"/>
        </w:rPr>
        <w:t xml:space="preserve"> </w:t>
      </w:r>
      <w:r w:rsidR="00C81A0A" w:rsidRPr="00F94361">
        <w:rPr>
          <w:sz w:val="28"/>
          <w:szCs w:val="28"/>
        </w:rPr>
        <w:t xml:space="preserve"> о порядке и правилах избрания делегатов на 1</w:t>
      </w:r>
      <w:r w:rsidRPr="00F94361">
        <w:rPr>
          <w:sz w:val="28"/>
          <w:szCs w:val="28"/>
        </w:rPr>
        <w:t>5</w:t>
      </w:r>
      <w:r w:rsidR="00C81A0A" w:rsidRPr="00F94361">
        <w:rPr>
          <w:sz w:val="28"/>
          <w:szCs w:val="28"/>
        </w:rPr>
        <w:t xml:space="preserve"> Конференцию ОТРО СПб СД.  </w:t>
      </w:r>
    </w:p>
    <w:p w:rsidR="005A4740" w:rsidRDefault="00C81A0A" w:rsidP="00EC0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>В соответствии с квотой, установленной Правлением Союза  (от</w:t>
      </w:r>
      <w:r w:rsidR="00DC09C0" w:rsidRPr="00F94361">
        <w:rPr>
          <w:rFonts w:ascii="Times New Roman" w:hAnsi="Times New Roman"/>
          <w:sz w:val="28"/>
          <w:szCs w:val="28"/>
        </w:rPr>
        <w:t xml:space="preserve"> 5</w:t>
      </w:r>
      <w:r w:rsidRPr="00F94361">
        <w:rPr>
          <w:rFonts w:ascii="Times New Roman" w:hAnsi="Times New Roman"/>
          <w:sz w:val="28"/>
          <w:szCs w:val="28"/>
        </w:rPr>
        <w:t xml:space="preserve"> членов Союза 1 делегат) </w:t>
      </w:r>
      <w:r w:rsidR="005A4740">
        <w:rPr>
          <w:rFonts w:ascii="Times New Roman" w:hAnsi="Times New Roman"/>
          <w:sz w:val="28"/>
          <w:szCs w:val="28"/>
        </w:rPr>
        <w:t xml:space="preserve">необходимо было избрать </w:t>
      </w:r>
      <w:r w:rsidR="00F90B69">
        <w:rPr>
          <w:rFonts w:ascii="Times New Roman" w:hAnsi="Times New Roman"/>
          <w:sz w:val="28"/>
          <w:szCs w:val="28"/>
        </w:rPr>
        <w:t xml:space="preserve"> двух </w:t>
      </w:r>
      <w:r w:rsidR="005A4740">
        <w:rPr>
          <w:rFonts w:ascii="Times New Roman" w:hAnsi="Times New Roman"/>
          <w:sz w:val="28"/>
          <w:szCs w:val="28"/>
        </w:rPr>
        <w:t xml:space="preserve"> делегатов. </w:t>
      </w:r>
    </w:p>
    <w:p w:rsidR="00C81A0A" w:rsidRPr="00B35FD0" w:rsidRDefault="005A4740" w:rsidP="00EC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81A0A" w:rsidRPr="00F94361">
        <w:rPr>
          <w:rFonts w:ascii="Times New Roman" w:hAnsi="Times New Roman"/>
          <w:sz w:val="28"/>
          <w:szCs w:val="28"/>
        </w:rPr>
        <w:t>ля избрания делегатами на 1</w:t>
      </w:r>
      <w:r w:rsidR="00A77546" w:rsidRPr="00F94361">
        <w:rPr>
          <w:rFonts w:ascii="Times New Roman" w:hAnsi="Times New Roman"/>
          <w:sz w:val="28"/>
          <w:szCs w:val="28"/>
        </w:rPr>
        <w:t>5</w:t>
      </w:r>
      <w:r w:rsidR="00C81A0A" w:rsidRPr="00F94361">
        <w:rPr>
          <w:rFonts w:ascii="Times New Roman" w:hAnsi="Times New Roman"/>
          <w:sz w:val="28"/>
          <w:szCs w:val="28"/>
        </w:rPr>
        <w:t xml:space="preserve"> Конференцию Союза  </w:t>
      </w:r>
      <w:r w:rsidR="00B35FD0" w:rsidRPr="00B35FD0">
        <w:rPr>
          <w:rFonts w:ascii="Times New Roman" w:hAnsi="Times New Roman" w:cs="Times New Roman"/>
          <w:bCs/>
          <w:color w:val="000000"/>
          <w:sz w:val="28"/>
          <w:szCs w:val="28"/>
        </w:rPr>
        <w:t>от секции «</w:t>
      </w:r>
      <w:proofErr w:type="spellStart"/>
      <w:r w:rsidR="00F90B69">
        <w:rPr>
          <w:rFonts w:ascii="Times New Roman" w:hAnsi="Times New Roman" w:cs="Times New Roman"/>
          <w:bCs/>
          <w:color w:val="000000"/>
          <w:sz w:val="28"/>
          <w:szCs w:val="28"/>
        </w:rPr>
        <w:t>Медиад</w:t>
      </w:r>
      <w:r w:rsidR="00EB421D">
        <w:rPr>
          <w:rFonts w:ascii="Times New Roman" w:hAnsi="Times New Roman" w:cs="Times New Roman"/>
          <w:bCs/>
          <w:color w:val="000000"/>
          <w:sz w:val="28"/>
          <w:szCs w:val="28"/>
        </w:rPr>
        <w:t>изайн</w:t>
      </w:r>
      <w:proofErr w:type="spellEnd"/>
      <w:r w:rsidR="00B35FD0" w:rsidRPr="00B35FD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35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00A8" w:rsidRPr="00B35FD0">
        <w:rPr>
          <w:rFonts w:ascii="Times New Roman" w:hAnsi="Times New Roman" w:cs="Times New Roman"/>
          <w:sz w:val="28"/>
          <w:szCs w:val="28"/>
        </w:rPr>
        <w:t>были  выдвинуты</w:t>
      </w:r>
      <w:r w:rsidR="00C81A0A" w:rsidRPr="00B35FD0">
        <w:rPr>
          <w:rFonts w:ascii="Times New Roman" w:hAnsi="Times New Roman" w:cs="Times New Roman"/>
          <w:sz w:val="28"/>
          <w:szCs w:val="28"/>
        </w:rPr>
        <w:t>:</w:t>
      </w:r>
      <w:r w:rsidR="00FB2D38" w:rsidRPr="00B35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D0" w:rsidRDefault="00B35FD0" w:rsidP="00B35F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1. </w:t>
      </w:r>
      <w:proofErr w:type="spellStart"/>
      <w:r w:rsidR="002549BE">
        <w:rPr>
          <w:color w:val="000000"/>
          <w:sz w:val="28"/>
          <w:szCs w:val="28"/>
        </w:rPr>
        <w:t>Линецкий</w:t>
      </w:r>
      <w:proofErr w:type="spellEnd"/>
      <w:r w:rsidR="002549BE">
        <w:rPr>
          <w:color w:val="000000"/>
          <w:sz w:val="28"/>
          <w:szCs w:val="28"/>
        </w:rPr>
        <w:t xml:space="preserve"> А.Б.</w:t>
      </w:r>
    </w:p>
    <w:p w:rsidR="00B35FD0" w:rsidRDefault="00B35FD0" w:rsidP="00B35FD0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2549BE">
        <w:rPr>
          <w:color w:val="000000"/>
          <w:sz w:val="28"/>
          <w:szCs w:val="28"/>
        </w:rPr>
        <w:t>Елинер</w:t>
      </w:r>
      <w:proofErr w:type="spellEnd"/>
      <w:r w:rsidR="002549BE">
        <w:rPr>
          <w:color w:val="000000"/>
          <w:sz w:val="28"/>
          <w:szCs w:val="28"/>
        </w:rPr>
        <w:t xml:space="preserve"> И.Г.</w:t>
      </w:r>
    </w:p>
    <w:p w:rsidR="00C81A0A" w:rsidRPr="00F94361" w:rsidRDefault="00C81A0A" w:rsidP="00FF7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>После обсуждения выдвинутых кандидатур в списке для голосования  были включены:</w:t>
      </w:r>
    </w:p>
    <w:p w:rsidR="002549BE" w:rsidRDefault="00B35FD0" w:rsidP="002549B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="002549BE">
        <w:rPr>
          <w:color w:val="000000"/>
          <w:sz w:val="28"/>
          <w:szCs w:val="28"/>
        </w:rPr>
        <w:t xml:space="preserve">1. </w:t>
      </w:r>
      <w:proofErr w:type="spellStart"/>
      <w:r w:rsidR="002549BE">
        <w:rPr>
          <w:color w:val="000000"/>
          <w:sz w:val="28"/>
          <w:szCs w:val="28"/>
        </w:rPr>
        <w:t>Линецкий</w:t>
      </w:r>
      <w:proofErr w:type="spellEnd"/>
      <w:r w:rsidR="002549BE">
        <w:rPr>
          <w:color w:val="000000"/>
          <w:sz w:val="28"/>
          <w:szCs w:val="28"/>
        </w:rPr>
        <w:t xml:space="preserve"> А.Б.</w:t>
      </w:r>
    </w:p>
    <w:p w:rsidR="002549BE" w:rsidRDefault="002549BE" w:rsidP="002549B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Елинер</w:t>
      </w:r>
      <w:proofErr w:type="spellEnd"/>
      <w:r>
        <w:rPr>
          <w:color w:val="000000"/>
          <w:sz w:val="28"/>
          <w:szCs w:val="28"/>
        </w:rPr>
        <w:t xml:space="preserve"> И.Г.</w:t>
      </w:r>
    </w:p>
    <w:p w:rsidR="00C81A0A" w:rsidRDefault="00C81A0A" w:rsidP="002549B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4361">
        <w:rPr>
          <w:sz w:val="28"/>
          <w:szCs w:val="28"/>
        </w:rPr>
        <w:lastRenderedPageBreak/>
        <w:t xml:space="preserve">В результате голосования </w:t>
      </w:r>
      <w:r w:rsidR="00FF7EA8" w:rsidRPr="00F94361">
        <w:rPr>
          <w:sz w:val="28"/>
          <w:szCs w:val="28"/>
        </w:rPr>
        <w:t xml:space="preserve"> кандидатуры получили следующее количество голосов</w:t>
      </w:r>
      <w:r w:rsidRPr="00F94361">
        <w:rPr>
          <w:sz w:val="28"/>
          <w:szCs w:val="28"/>
        </w:rPr>
        <w:t>:</w:t>
      </w:r>
    </w:p>
    <w:p w:rsidR="00BC3472" w:rsidRDefault="00BC3472" w:rsidP="00BC34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1. </w:t>
      </w:r>
      <w:proofErr w:type="spellStart"/>
      <w:r w:rsidR="002549BE">
        <w:rPr>
          <w:color w:val="000000"/>
          <w:sz w:val="28"/>
          <w:szCs w:val="28"/>
        </w:rPr>
        <w:t>Линецкий</w:t>
      </w:r>
      <w:proofErr w:type="spellEnd"/>
      <w:r w:rsidR="002549BE">
        <w:rPr>
          <w:color w:val="000000"/>
          <w:sz w:val="28"/>
          <w:szCs w:val="28"/>
        </w:rPr>
        <w:t xml:space="preserve"> А.Б.</w:t>
      </w:r>
      <w:r>
        <w:rPr>
          <w:color w:val="000000"/>
          <w:sz w:val="28"/>
          <w:szCs w:val="28"/>
        </w:rPr>
        <w:t xml:space="preserve">            -     </w:t>
      </w:r>
      <w:r w:rsidRPr="00F94361">
        <w:rPr>
          <w:color w:val="000000"/>
          <w:sz w:val="28"/>
          <w:szCs w:val="28"/>
        </w:rPr>
        <w:t xml:space="preserve">ЗА – </w:t>
      </w:r>
      <w:r w:rsidR="002549BE">
        <w:rPr>
          <w:color w:val="000000"/>
          <w:sz w:val="28"/>
          <w:szCs w:val="28"/>
        </w:rPr>
        <w:t>6</w:t>
      </w:r>
      <w:r w:rsidRPr="00F94361">
        <w:rPr>
          <w:color w:val="000000"/>
          <w:sz w:val="28"/>
          <w:szCs w:val="28"/>
        </w:rPr>
        <w:t xml:space="preserve">  против – нет, воздержался – нет</w:t>
      </w:r>
    </w:p>
    <w:p w:rsidR="00BC3472" w:rsidRDefault="00BC3472" w:rsidP="00BC34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2. </w:t>
      </w:r>
      <w:proofErr w:type="spellStart"/>
      <w:r w:rsidR="002549BE">
        <w:rPr>
          <w:color w:val="000000"/>
          <w:sz w:val="28"/>
          <w:szCs w:val="28"/>
        </w:rPr>
        <w:t>Елинер</w:t>
      </w:r>
      <w:proofErr w:type="spellEnd"/>
      <w:r w:rsidR="002549BE">
        <w:rPr>
          <w:color w:val="000000"/>
          <w:sz w:val="28"/>
          <w:szCs w:val="28"/>
        </w:rPr>
        <w:t xml:space="preserve"> И.Г.</w:t>
      </w:r>
      <w:r>
        <w:rPr>
          <w:color w:val="000000"/>
          <w:sz w:val="28"/>
          <w:szCs w:val="28"/>
        </w:rPr>
        <w:t xml:space="preserve">           </w:t>
      </w:r>
      <w:r w:rsidR="002549B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-     </w:t>
      </w:r>
      <w:r w:rsidRPr="00F94361">
        <w:rPr>
          <w:color w:val="000000"/>
          <w:sz w:val="28"/>
          <w:szCs w:val="28"/>
        </w:rPr>
        <w:t xml:space="preserve">ЗА – </w:t>
      </w:r>
      <w:r w:rsidR="002549BE">
        <w:rPr>
          <w:color w:val="000000"/>
          <w:sz w:val="28"/>
          <w:szCs w:val="28"/>
        </w:rPr>
        <w:t>6</w:t>
      </w:r>
      <w:r w:rsidRPr="00F94361">
        <w:rPr>
          <w:color w:val="000000"/>
          <w:sz w:val="28"/>
          <w:szCs w:val="28"/>
        </w:rPr>
        <w:t xml:space="preserve">  против – нет, воздержался – нет</w:t>
      </w:r>
    </w:p>
    <w:p w:rsidR="00C81A0A" w:rsidRPr="00F94361" w:rsidRDefault="00BC3472" w:rsidP="002549B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1A0A" w:rsidRPr="00F94361">
        <w:rPr>
          <w:sz w:val="28"/>
          <w:szCs w:val="28"/>
        </w:rPr>
        <w:t xml:space="preserve">Таким </w:t>
      </w:r>
      <w:proofErr w:type="gramStart"/>
      <w:r w:rsidR="00C81A0A" w:rsidRPr="00F94361">
        <w:rPr>
          <w:sz w:val="28"/>
          <w:szCs w:val="28"/>
        </w:rPr>
        <w:t>образом</w:t>
      </w:r>
      <w:proofErr w:type="gramEnd"/>
      <w:r w:rsidR="00C81A0A" w:rsidRPr="00F94361">
        <w:rPr>
          <w:sz w:val="28"/>
          <w:szCs w:val="28"/>
        </w:rPr>
        <w:t xml:space="preserve"> от секции </w:t>
      </w:r>
      <w:r w:rsidR="00F66718" w:rsidRPr="00F94361">
        <w:rPr>
          <w:sz w:val="28"/>
          <w:szCs w:val="28"/>
        </w:rPr>
        <w:t xml:space="preserve"> «</w:t>
      </w:r>
      <w:proofErr w:type="spellStart"/>
      <w:r w:rsidR="002549BE">
        <w:rPr>
          <w:sz w:val="28"/>
          <w:szCs w:val="28"/>
        </w:rPr>
        <w:t>Медиа</w:t>
      </w:r>
      <w:r w:rsidR="00E22C76">
        <w:rPr>
          <w:sz w:val="28"/>
          <w:szCs w:val="28"/>
        </w:rPr>
        <w:t>дизайн</w:t>
      </w:r>
      <w:proofErr w:type="spellEnd"/>
      <w:r w:rsidR="00F66718" w:rsidRPr="00F94361">
        <w:rPr>
          <w:sz w:val="28"/>
          <w:szCs w:val="28"/>
        </w:rPr>
        <w:t xml:space="preserve">» </w:t>
      </w:r>
      <w:r w:rsidR="00C81A0A" w:rsidRPr="00F94361">
        <w:rPr>
          <w:sz w:val="28"/>
          <w:szCs w:val="28"/>
        </w:rPr>
        <w:t xml:space="preserve"> делегатами на 1</w:t>
      </w:r>
      <w:r w:rsidR="00342727" w:rsidRPr="00F94361">
        <w:rPr>
          <w:sz w:val="28"/>
          <w:szCs w:val="28"/>
        </w:rPr>
        <w:t>5</w:t>
      </w:r>
      <w:r w:rsidR="00C81A0A" w:rsidRPr="00F94361">
        <w:rPr>
          <w:sz w:val="28"/>
          <w:szCs w:val="28"/>
        </w:rPr>
        <w:t xml:space="preserve"> Конференцию Союза избраны</w:t>
      </w:r>
      <w:r w:rsidR="004417E6">
        <w:rPr>
          <w:sz w:val="28"/>
          <w:szCs w:val="28"/>
        </w:rPr>
        <w:t>:</w:t>
      </w:r>
    </w:p>
    <w:p w:rsidR="002549BE" w:rsidRDefault="00DE3F19" w:rsidP="002549B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="002549BE">
        <w:rPr>
          <w:color w:val="000000"/>
          <w:sz w:val="28"/>
          <w:szCs w:val="28"/>
        </w:rPr>
        <w:t xml:space="preserve"> 1. </w:t>
      </w:r>
      <w:proofErr w:type="spellStart"/>
      <w:r w:rsidR="002549BE">
        <w:rPr>
          <w:color w:val="000000"/>
          <w:sz w:val="28"/>
          <w:szCs w:val="28"/>
        </w:rPr>
        <w:t>Линецкий</w:t>
      </w:r>
      <w:proofErr w:type="spellEnd"/>
      <w:r w:rsidR="002549BE">
        <w:rPr>
          <w:color w:val="000000"/>
          <w:sz w:val="28"/>
          <w:szCs w:val="28"/>
        </w:rPr>
        <w:t xml:space="preserve"> А.Б.</w:t>
      </w:r>
    </w:p>
    <w:p w:rsidR="002549BE" w:rsidRDefault="002549BE" w:rsidP="002549B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  <w:sz w:val="28"/>
          <w:szCs w:val="28"/>
        </w:rPr>
        <w:t xml:space="preserve"> 2. </w:t>
      </w:r>
      <w:proofErr w:type="spellStart"/>
      <w:r>
        <w:rPr>
          <w:color w:val="000000"/>
          <w:sz w:val="28"/>
          <w:szCs w:val="28"/>
        </w:rPr>
        <w:t>Елинер</w:t>
      </w:r>
      <w:proofErr w:type="spellEnd"/>
      <w:r>
        <w:rPr>
          <w:color w:val="000000"/>
          <w:sz w:val="28"/>
          <w:szCs w:val="28"/>
        </w:rPr>
        <w:t xml:space="preserve"> И.Г.</w:t>
      </w:r>
    </w:p>
    <w:p w:rsidR="0027223C" w:rsidRPr="00F94361" w:rsidRDefault="00C81A0A" w:rsidP="00A964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4361">
        <w:rPr>
          <w:sz w:val="28"/>
          <w:szCs w:val="28"/>
        </w:rPr>
        <w:t xml:space="preserve">  Результаты голосования утверждены </w:t>
      </w:r>
      <w:r w:rsidR="0027223C" w:rsidRPr="00F94361">
        <w:rPr>
          <w:sz w:val="28"/>
          <w:szCs w:val="28"/>
        </w:rPr>
        <w:t>«Единогласно».</w:t>
      </w:r>
      <w:r w:rsidR="00F66718" w:rsidRPr="00F94361">
        <w:rPr>
          <w:sz w:val="28"/>
          <w:szCs w:val="28"/>
        </w:rPr>
        <w:t xml:space="preserve"> Против</w:t>
      </w:r>
      <w:r w:rsidR="00596347" w:rsidRPr="00F94361">
        <w:rPr>
          <w:sz w:val="28"/>
          <w:szCs w:val="28"/>
        </w:rPr>
        <w:t xml:space="preserve"> </w:t>
      </w:r>
      <w:r w:rsidR="00F66718" w:rsidRPr="00F94361">
        <w:rPr>
          <w:sz w:val="28"/>
          <w:szCs w:val="28"/>
        </w:rPr>
        <w:t xml:space="preserve">- нет, воздержавшихся – нет. </w:t>
      </w:r>
    </w:p>
    <w:p w:rsidR="00562C2A" w:rsidRDefault="00E81887" w:rsidP="00A9648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1887" w:rsidRPr="009C4381" w:rsidRDefault="00E81887" w:rsidP="00A9648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E8188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4381">
        <w:rPr>
          <w:rFonts w:ascii="Times New Roman" w:hAnsi="Times New Roman"/>
          <w:b/>
          <w:sz w:val="28"/>
          <w:szCs w:val="28"/>
        </w:rPr>
        <w:t xml:space="preserve"> </w:t>
      </w:r>
      <w:r w:rsidR="009C4381">
        <w:rPr>
          <w:rFonts w:ascii="Times New Roman" w:hAnsi="Times New Roman"/>
          <w:sz w:val="28"/>
          <w:szCs w:val="28"/>
        </w:rPr>
        <w:t>СЛУШАЛИ</w:t>
      </w:r>
    </w:p>
    <w:p w:rsidR="00C81A0A" w:rsidRDefault="009C4381" w:rsidP="00A96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 повестки дня, слушали  информацию Председателя секции «</w:t>
      </w:r>
      <w:proofErr w:type="spellStart"/>
      <w:r>
        <w:rPr>
          <w:rFonts w:ascii="Times New Roman" w:hAnsi="Times New Roman"/>
          <w:sz w:val="28"/>
          <w:szCs w:val="28"/>
        </w:rPr>
        <w:t>Медиадизайн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Линецкого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А.Б. о разработанной им концепции  «Музея дизайна»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своём выступлении  А.Б. </w:t>
      </w:r>
      <w:proofErr w:type="spellStart"/>
      <w:r>
        <w:rPr>
          <w:rFonts w:ascii="Times New Roman" w:hAnsi="Times New Roman"/>
          <w:sz w:val="28"/>
          <w:szCs w:val="28"/>
        </w:rPr>
        <w:t>Линецкий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остановился на основных моментах данного проекта, ознакомил членов секции с перспективами реализации данной идеи.</w:t>
      </w:r>
    </w:p>
    <w:p w:rsidR="009C4381" w:rsidRDefault="009C4381" w:rsidP="00A96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ВЫСТУПИЛИ:  Тимофеев А.В., Насонов А. В., </w:t>
      </w:r>
      <w:proofErr w:type="spellStart"/>
      <w:r>
        <w:rPr>
          <w:rFonts w:ascii="Times New Roman" w:hAnsi="Times New Roman"/>
          <w:sz w:val="28"/>
          <w:szCs w:val="28"/>
        </w:rPr>
        <w:t>Бобенчик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Д.Д., </w:t>
      </w:r>
      <w:proofErr w:type="spellStart"/>
      <w:r>
        <w:rPr>
          <w:rFonts w:ascii="Times New Roman" w:hAnsi="Times New Roman"/>
          <w:sz w:val="28"/>
          <w:szCs w:val="28"/>
        </w:rPr>
        <w:t>Елинер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Васильева Ю.В., </w:t>
      </w:r>
      <w:proofErr w:type="spellStart"/>
      <w:r>
        <w:rPr>
          <w:rFonts w:ascii="Times New Roman" w:hAnsi="Times New Roman"/>
          <w:sz w:val="28"/>
          <w:szCs w:val="28"/>
        </w:rPr>
        <w:t>Либерман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М.В. – которые всесторонне обсудили предложенную концепцию,  высказали ряд предложений по её реализации.</w:t>
      </w:r>
    </w:p>
    <w:p w:rsidR="009C4381" w:rsidRDefault="009C4381" w:rsidP="00A96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ПОСТАНОВИЛИ:</w:t>
      </w:r>
    </w:p>
    <w:p w:rsidR="009C4381" w:rsidRDefault="009C4381" w:rsidP="00A96483">
      <w:pPr>
        <w:pStyle w:val="a3"/>
        <w:numPr>
          <w:ilvl w:val="0"/>
          <w:numId w:val="35"/>
        </w:numPr>
        <w:spacing w:after="0" w:line="240" w:lineRule="auto"/>
        <w:ind w:left="0" w:firstLine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концепцию «Музея дизайна», предложенную             А.Б. </w:t>
      </w:r>
      <w:proofErr w:type="spellStart"/>
      <w:r>
        <w:rPr>
          <w:rFonts w:ascii="Times New Roman" w:hAnsi="Times New Roman"/>
          <w:sz w:val="28"/>
          <w:szCs w:val="28"/>
        </w:rPr>
        <w:t>Линецким</w:t>
      </w:r>
      <w:proofErr w:type="spellEnd"/>
      <w:r>
        <w:rPr>
          <w:rFonts w:ascii="Times New Roman" w:hAnsi="Times New Roman"/>
          <w:sz w:val="28"/>
          <w:szCs w:val="28"/>
        </w:rPr>
        <w:t xml:space="preserve"> за основу. </w:t>
      </w:r>
    </w:p>
    <w:p w:rsidR="009C4381" w:rsidRDefault="009C4381" w:rsidP="00A96483">
      <w:pPr>
        <w:pStyle w:val="a3"/>
        <w:numPr>
          <w:ilvl w:val="0"/>
          <w:numId w:val="35"/>
        </w:numPr>
        <w:spacing w:after="0" w:line="240" w:lineRule="auto"/>
        <w:ind w:left="0" w:firstLine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Правлении Союза обсудить данную концепцию, для принятия конкретных мер по реализации данного проекта.</w:t>
      </w:r>
      <w:r w:rsidR="00A96483">
        <w:rPr>
          <w:rFonts w:ascii="Times New Roman" w:hAnsi="Times New Roman"/>
          <w:sz w:val="28"/>
          <w:szCs w:val="28"/>
        </w:rPr>
        <w:t xml:space="preserve">  (Срок: апрель-май 2017 г.) </w:t>
      </w:r>
    </w:p>
    <w:p w:rsidR="009C4381" w:rsidRPr="009C4381" w:rsidRDefault="009C4381" w:rsidP="00A96483">
      <w:pPr>
        <w:pStyle w:val="a3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</w:t>
      </w:r>
      <w:proofErr w:type="spellStart"/>
      <w:r>
        <w:rPr>
          <w:rFonts w:ascii="Times New Roman" w:hAnsi="Times New Roman"/>
          <w:sz w:val="28"/>
          <w:szCs w:val="28"/>
        </w:rPr>
        <w:t>Линецкий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А.Б.</w:t>
      </w:r>
    </w:p>
    <w:p w:rsidR="00F90B69" w:rsidRDefault="00F90B69" w:rsidP="00A96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B69" w:rsidRDefault="00F90B69" w:rsidP="00A96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B69" w:rsidRDefault="00F90B69" w:rsidP="00A96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B69" w:rsidRPr="00F94361" w:rsidRDefault="00A96483" w:rsidP="00A96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А.Б. </w:t>
      </w:r>
      <w:proofErr w:type="spellStart"/>
      <w:r>
        <w:rPr>
          <w:rFonts w:ascii="Times New Roman" w:hAnsi="Times New Roman"/>
          <w:sz w:val="28"/>
          <w:szCs w:val="28"/>
        </w:rPr>
        <w:t>Линецкий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F90B69" w:rsidRPr="00F94361" w:rsidSect="00562C2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1F3"/>
    <w:multiLevelType w:val="hybridMultilevel"/>
    <w:tmpl w:val="4DAC4814"/>
    <w:lvl w:ilvl="0" w:tplc="5EA0A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52514E"/>
    <w:multiLevelType w:val="hybridMultilevel"/>
    <w:tmpl w:val="AA7613DC"/>
    <w:lvl w:ilvl="0" w:tplc="2FD8C6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7805A28"/>
    <w:multiLevelType w:val="hybridMultilevel"/>
    <w:tmpl w:val="1C02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46"/>
    <w:multiLevelType w:val="hybridMultilevel"/>
    <w:tmpl w:val="0F9E735C"/>
    <w:lvl w:ilvl="0" w:tplc="158609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5119"/>
    <w:multiLevelType w:val="hybridMultilevel"/>
    <w:tmpl w:val="5498D656"/>
    <w:lvl w:ilvl="0" w:tplc="30D0136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56035"/>
    <w:multiLevelType w:val="hybridMultilevel"/>
    <w:tmpl w:val="7DE890FA"/>
    <w:lvl w:ilvl="0" w:tplc="067C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E17FBE"/>
    <w:multiLevelType w:val="hybridMultilevel"/>
    <w:tmpl w:val="125A7C12"/>
    <w:lvl w:ilvl="0" w:tplc="CD2C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795B6D"/>
    <w:multiLevelType w:val="hybridMultilevel"/>
    <w:tmpl w:val="3CF605EC"/>
    <w:lvl w:ilvl="0" w:tplc="4474A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E0F75"/>
    <w:multiLevelType w:val="hybridMultilevel"/>
    <w:tmpl w:val="559E1D26"/>
    <w:lvl w:ilvl="0" w:tplc="4718F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500635"/>
    <w:multiLevelType w:val="multilevel"/>
    <w:tmpl w:val="B502C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B88351A"/>
    <w:multiLevelType w:val="hybridMultilevel"/>
    <w:tmpl w:val="D3FA9390"/>
    <w:lvl w:ilvl="0" w:tplc="6EF651A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22E3B3F"/>
    <w:multiLevelType w:val="multilevel"/>
    <w:tmpl w:val="3290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A36DF"/>
    <w:multiLevelType w:val="hybridMultilevel"/>
    <w:tmpl w:val="E59E68CE"/>
    <w:lvl w:ilvl="0" w:tplc="AD5898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8321340"/>
    <w:multiLevelType w:val="hybridMultilevel"/>
    <w:tmpl w:val="125A7C12"/>
    <w:lvl w:ilvl="0" w:tplc="CD2C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8D718E"/>
    <w:multiLevelType w:val="hybridMultilevel"/>
    <w:tmpl w:val="7728B078"/>
    <w:lvl w:ilvl="0" w:tplc="73702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>
    <w:nsid w:val="461B4283"/>
    <w:multiLevelType w:val="hybridMultilevel"/>
    <w:tmpl w:val="125A7C12"/>
    <w:lvl w:ilvl="0" w:tplc="CD2C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F41571"/>
    <w:multiLevelType w:val="multilevel"/>
    <w:tmpl w:val="9D8E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AD04AD"/>
    <w:multiLevelType w:val="hybridMultilevel"/>
    <w:tmpl w:val="E8000F0A"/>
    <w:lvl w:ilvl="0" w:tplc="CD2C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5F587CF2"/>
    <w:multiLevelType w:val="multilevel"/>
    <w:tmpl w:val="B502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25C34"/>
    <w:multiLevelType w:val="hybridMultilevel"/>
    <w:tmpl w:val="0902CCF2"/>
    <w:lvl w:ilvl="0" w:tplc="4CB2D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0E800BA"/>
    <w:multiLevelType w:val="hybridMultilevel"/>
    <w:tmpl w:val="21E6ED06"/>
    <w:lvl w:ilvl="0" w:tplc="A20C3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E18FA"/>
    <w:multiLevelType w:val="hybridMultilevel"/>
    <w:tmpl w:val="1C02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3100E"/>
    <w:multiLevelType w:val="hybridMultilevel"/>
    <w:tmpl w:val="F390971A"/>
    <w:lvl w:ilvl="0" w:tplc="A93E4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1F371E"/>
    <w:multiLevelType w:val="multilevel"/>
    <w:tmpl w:val="6DA2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77D03C44"/>
    <w:multiLevelType w:val="hybridMultilevel"/>
    <w:tmpl w:val="A774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6126B"/>
    <w:multiLevelType w:val="hybridMultilevel"/>
    <w:tmpl w:val="9AD4641A"/>
    <w:lvl w:ilvl="0" w:tplc="D1BCC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1D0C12"/>
    <w:multiLevelType w:val="hybridMultilevel"/>
    <w:tmpl w:val="91C01C52"/>
    <w:lvl w:ilvl="0" w:tplc="7E9E1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C941BFB"/>
    <w:multiLevelType w:val="hybridMultilevel"/>
    <w:tmpl w:val="F86E4DB6"/>
    <w:lvl w:ilvl="0" w:tplc="03D676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7D410A35"/>
    <w:multiLevelType w:val="hybridMultilevel"/>
    <w:tmpl w:val="3CF605EC"/>
    <w:lvl w:ilvl="0" w:tplc="4474A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400449"/>
    <w:multiLevelType w:val="hybridMultilevel"/>
    <w:tmpl w:val="D3FA9390"/>
    <w:lvl w:ilvl="0" w:tplc="6EF651A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0"/>
  </w:num>
  <w:num w:numId="3">
    <w:abstractNumId w:val="31"/>
  </w:num>
  <w:num w:numId="4">
    <w:abstractNumId w:val="24"/>
  </w:num>
  <w:num w:numId="5">
    <w:abstractNumId w:val="2"/>
  </w:num>
  <w:num w:numId="6">
    <w:abstractNumId w:val="14"/>
  </w:num>
  <w:num w:numId="7">
    <w:abstractNumId w:val="28"/>
  </w:num>
  <w:num w:numId="8">
    <w:abstractNumId w:val="30"/>
  </w:num>
  <w:num w:numId="9">
    <w:abstractNumId w:val="7"/>
  </w:num>
  <w:num w:numId="10">
    <w:abstractNumId w:val="8"/>
  </w:num>
  <w:num w:numId="11">
    <w:abstractNumId w:val="33"/>
  </w:num>
  <w:num w:numId="12">
    <w:abstractNumId w:val="5"/>
  </w:num>
  <w:num w:numId="13">
    <w:abstractNumId w:val="25"/>
  </w:num>
  <w:num w:numId="14">
    <w:abstractNumId w:val="27"/>
  </w:num>
  <w:num w:numId="15">
    <w:abstractNumId w:val="20"/>
  </w:num>
  <w:num w:numId="16">
    <w:abstractNumId w:val="15"/>
  </w:num>
  <w:num w:numId="17">
    <w:abstractNumId w:val="16"/>
  </w:num>
  <w:num w:numId="18">
    <w:abstractNumId w:val="29"/>
  </w:num>
  <w:num w:numId="19">
    <w:abstractNumId w:val="10"/>
  </w:num>
  <w:num w:numId="20">
    <w:abstractNumId w:val="34"/>
  </w:num>
  <w:num w:numId="21">
    <w:abstractNumId w:val="6"/>
  </w:num>
  <w:num w:numId="22">
    <w:abstractNumId w:val="13"/>
  </w:num>
  <w:num w:numId="23">
    <w:abstractNumId w:val="17"/>
  </w:num>
  <w:num w:numId="24">
    <w:abstractNumId w:val="4"/>
  </w:num>
  <w:num w:numId="25">
    <w:abstractNumId w:val="19"/>
  </w:num>
  <w:num w:numId="26">
    <w:abstractNumId w:val="9"/>
  </w:num>
  <w:num w:numId="27">
    <w:abstractNumId w:val="1"/>
  </w:num>
  <w:num w:numId="28">
    <w:abstractNumId w:val="21"/>
  </w:num>
  <w:num w:numId="29">
    <w:abstractNumId w:val="26"/>
  </w:num>
  <w:num w:numId="30">
    <w:abstractNumId w:val="18"/>
  </w:num>
  <w:num w:numId="31">
    <w:abstractNumId w:val="11"/>
  </w:num>
  <w:num w:numId="32">
    <w:abstractNumId w:val="22"/>
  </w:num>
  <w:num w:numId="33">
    <w:abstractNumId w:val="12"/>
  </w:num>
  <w:num w:numId="34">
    <w:abstractNumId w:val="2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EA"/>
    <w:rsid w:val="000034DE"/>
    <w:rsid w:val="00025735"/>
    <w:rsid w:val="0006630C"/>
    <w:rsid w:val="00071093"/>
    <w:rsid w:val="00071536"/>
    <w:rsid w:val="00085D03"/>
    <w:rsid w:val="00097B86"/>
    <w:rsid w:val="0012516E"/>
    <w:rsid w:val="001341E9"/>
    <w:rsid w:val="001C11CB"/>
    <w:rsid w:val="00212538"/>
    <w:rsid w:val="00242161"/>
    <w:rsid w:val="002549BE"/>
    <w:rsid w:val="0026368D"/>
    <w:rsid w:val="002705CA"/>
    <w:rsid w:val="0027223C"/>
    <w:rsid w:val="00296630"/>
    <w:rsid w:val="00307014"/>
    <w:rsid w:val="00334AC9"/>
    <w:rsid w:val="00342727"/>
    <w:rsid w:val="0037239D"/>
    <w:rsid w:val="0037693D"/>
    <w:rsid w:val="003875F3"/>
    <w:rsid w:val="003B1FF4"/>
    <w:rsid w:val="003F5751"/>
    <w:rsid w:val="00402048"/>
    <w:rsid w:val="0040583F"/>
    <w:rsid w:val="00430902"/>
    <w:rsid w:val="004311F2"/>
    <w:rsid w:val="004417E6"/>
    <w:rsid w:val="004448BF"/>
    <w:rsid w:val="00475CF2"/>
    <w:rsid w:val="00485073"/>
    <w:rsid w:val="004A0E76"/>
    <w:rsid w:val="004B6D4F"/>
    <w:rsid w:val="004E64F6"/>
    <w:rsid w:val="0050720F"/>
    <w:rsid w:val="00510436"/>
    <w:rsid w:val="005364DD"/>
    <w:rsid w:val="00543EB6"/>
    <w:rsid w:val="00556049"/>
    <w:rsid w:val="0056268F"/>
    <w:rsid w:val="00562C2A"/>
    <w:rsid w:val="005663A7"/>
    <w:rsid w:val="00583735"/>
    <w:rsid w:val="00596347"/>
    <w:rsid w:val="005A4740"/>
    <w:rsid w:val="005B00FB"/>
    <w:rsid w:val="005B21B2"/>
    <w:rsid w:val="005C7458"/>
    <w:rsid w:val="005D692F"/>
    <w:rsid w:val="00604516"/>
    <w:rsid w:val="00606C6F"/>
    <w:rsid w:val="00622C13"/>
    <w:rsid w:val="0064694C"/>
    <w:rsid w:val="00686080"/>
    <w:rsid w:val="006B152F"/>
    <w:rsid w:val="006B1E09"/>
    <w:rsid w:val="006E7A55"/>
    <w:rsid w:val="006F7EEA"/>
    <w:rsid w:val="00723BA3"/>
    <w:rsid w:val="007425BA"/>
    <w:rsid w:val="007428EB"/>
    <w:rsid w:val="007468EC"/>
    <w:rsid w:val="007C57EE"/>
    <w:rsid w:val="008020DD"/>
    <w:rsid w:val="008175F4"/>
    <w:rsid w:val="0086298A"/>
    <w:rsid w:val="00895ACF"/>
    <w:rsid w:val="008C34D0"/>
    <w:rsid w:val="00926CC1"/>
    <w:rsid w:val="009C4381"/>
    <w:rsid w:val="009F4F1C"/>
    <w:rsid w:val="00A162A2"/>
    <w:rsid w:val="00A33606"/>
    <w:rsid w:val="00A40778"/>
    <w:rsid w:val="00A77546"/>
    <w:rsid w:val="00A84639"/>
    <w:rsid w:val="00A96483"/>
    <w:rsid w:val="00AA2414"/>
    <w:rsid w:val="00AC0EA3"/>
    <w:rsid w:val="00AD3EDA"/>
    <w:rsid w:val="00AE1BF0"/>
    <w:rsid w:val="00B35FD0"/>
    <w:rsid w:val="00B514D2"/>
    <w:rsid w:val="00B9375A"/>
    <w:rsid w:val="00B96E35"/>
    <w:rsid w:val="00BA258B"/>
    <w:rsid w:val="00BA5315"/>
    <w:rsid w:val="00BC3472"/>
    <w:rsid w:val="00BC7DA5"/>
    <w:rsid w:val="00BD4AC5"/>
    <w:rsid w:val="00C10137"/>
    <w:rsid w:val="00C32A53"/>
    <w:rsid w:val="00C426A8"/>
    <w:rsid w:val="00C535B3"/>
    <w:rsid w:val="00C609EF"/>
    <w:rsid w:val="00C625D1"/>
    <w:rsid w:val="00C709F1"/>
    <w:rsid w:val="00C75951"/>
    <w:rsid w:val="00C766A9"/>
    <w:rsid w:val="00C81A0A"/>
    <w:rsid w:val="00C959CD"/>
    <w:rsid w:val="00CC06EF"/>
    <w:rsid w:val="00CF77AA"/>
    <w:rsid w:val="00D058E9"/>
    <w:rsid w:val="00D132ED"/>
    <w:rsid w:val="00D370C6"/>
    <w:rsid w:val="00D51332"/>
    <w:rsid w:val="00D52F48"/>
    <w:rsid w:val="00DA6C78"/>
    <w:rsid w:val="00DB467B"/>
    <w:rsid w:val="00DC09C0"/>
    <w:rsid w:val="00DE3F19"/>
    <w:rsid w:val="00E02B8C"/>
    <w:rsid w:val="00E04E0F"/>
    <w:rsid w:val="00E22C76"/>
    <w:rsid w:val="00E25F47"/>
    <w:rsid w:val="00E30855"/>
    <w:rsid w:val="00E47960"/>
    <w:rsid w:val="00E75E0D"/>
    <w:rsid w:val="00E81887"/>
    <w:rsid w:val="00E90686"/>
    <w:rsid w:val="00EB421D"/>
    <w:rsid w:val="00EC00A8"/>
    <w:rsid w:val="00ED032D"/>
    <w:rsid w:val="00F04B84"/>
    <w:rsid w:val="00F30F3F"/>
    <w:rsid w:val="00F53640"/>
    <w:rsid w:val="00F66718"/>
    <w:rsid w:val="00F90722"/>
    <w:rsid w:val="00F90B69"/>
    <w:rsid w:val="00F91BA2"/>
    <w:rsid w:val="00F94361"/>
    <w:rsid w:val="00FA2B49"/>
    <w:rsid w:val="00FA5638"/>
    <w:rsid w:val="00FA6116"/>
    <w:rsid w:val="00FB2D38"/>
    <w:rsid w:val="00FD7787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84"/>
    <w:pPr>
      <w:ind w:left="720"/>
      <w:contextualSpacing/>
    </w:pPr>
  </w:style>
  <w:style w:type="table" w:styleId="a4">
    <w:name w:val="Table Grid"/>
    <w:basedOn w:val="a1"/>
    <w:uiPriority w:val="59"/>
    <w:rsid w:val="00C81A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uiPriority w:val="19"/>
    <w:qFormat/>
    <w:rsid w:val="00C81A0A"/>
    <w:rPr>
      <w:i/>
      <w:iCs/>
      <w:color w:val="808080"/>
    </w:rPr>
  </w:style>
  <w:style w:type="paragraph" w:styleId="2">
    <w:name w:val="Quote"/>
    <w:basedOn w:val="a"/>
    <w:next w:val="a"/>
    <w:link w:val="20"/>
    <w:uiPriority w:val="29"/>
    <w:qFormat/>
    <w:rsid w:val="00C81A0A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20">
    <w:name w:val="Цитата 2 Знак"/>
    <w:basedOn w:val="a0"/>
    <w:link w:val="2"/>
    <w:uiPriority w:val="29"/>
    <w:rsid w:val="00C81A0A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western">
    <w:name w:val="western"/>
    <w:basedOn w:val="a"/>
    <w:rsid w:val="0038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1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7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378C-9F6B-4C1E-BB72-B62A0A68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FuckYouBill</cp:lastModifiedBy>
  <cp:revision>5</cp:revision>
  <cp:lastPrinted>2017-02-27T13:25:00Z</cp:lastPrinted>
  <dcterms:created xsi:type="dcterms:W3CDTF">2017-03-10T06:57:00Z</dcterms:created>
  <dcterms:modified xsi:type="dcterms:W3CDTF">2017-03-15T11:54:00Z</dcterms:modified>
</cp:coreProperties>
</file>